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C834" w14:textId="77777777" w:rsidR="00A20C6C" w:rsidRDefault="00A20C6C">
      <w:pPr>
        <w:pStyle w:val="BodyText"/>
        <w:spacing w:beforeLines="0" w:after="120"/>
        <w:jc w:val="right"/>
        <w:rPr>
          <w:color w:val="000000"/>
          <w:sz w:val="24"/>
        </w:rPr>
      </w:pPr>
    </w:p>
    <w:p w14:paraId="628D40F7" w14:textId="77777777" w:rsidR="00A20C6C" w:rsidRDefault="00B75B31">
      <w:pPr>
        <w:pStyle w:val="BodyText"/>
        <w:spacing w:beforeLines="0" w:after="120"/>
        <w:jc w:val="right"/>
        <w:rPr>
          <w:rFonts w:ascii="Times New Roman" w:hAnsi="Times New Roman"/>
          <w:color w:val="000000"/>
          <w:sz w:val="24"/>
          <w:lang w:eastAsia="zh-CN"/>
        </w:rPr>
      </w:pPr>
      <w:r>
        <w:rPr>
          <w:rFonts w:ascii="Times New Roman" w:hAnsi="Times New Roman"/>
          <w:color w:val="000000"/>
          <w:sz w:val="24"/>
        </w:rPr>
        <w:t>An International Journal</w:t>
      </w:r>
    </w:p>
    <w:p w14:paraId="600227E8" w14:textId="77777777" w:rsidR="00A20C6C" w:rsidRDefault="00A20C6C">
      <w:pPr>
        <w:pStyle w:val="BodyText"/>
        <w:spacing w:beforeLines="0" w:after="120"/>
        <w:jc w:val="right"/>
        <w:rPr>
          <w:color w:val="000000"/>
          <w:sz w:val="24"/>
          <w:lang w:eastAsia="zh-CN"/>
        </w:rPr>
      </w:pPr>
    </w:p>
    <w:p w14:paraId="4DC1E9DD" w14:textId="77777777" w:rsidR="00934B5F" w:rsidRPr="003E41D7" w:rsidRDefault="001C2276" w:rsidP="00934B5F">
      <w:pPr>
        <w:pStyle w:val="HTMLPreformatted"/>
        <w:spacing w:before="120"/>
        <w:jc w:val="center"/>
        <w:rPr>
          <w:rFonts w:hint="default"/>
          <w:color w:val="0000FF"/>
        </w:rPr>
      </w:pPr>
      <w:hyperlink r:id="rId7" w:history="1">
        <w:r w:rsidR="00934B5F" w:rsidRPr="003E41D7">
          <w:rPr>
            <w:rStyle w:val="Hyperlink"/>
            <w:rFonts w:ascii="Times New Roman" w:hAnsi="Times New Roman" w:cs="Times New Roman"/>
            <w:b/>
            <w:bCs/>
            <w:color w:val="0000FF"/>
            <w:sz w:val="72"/>
            <w:szCs w:val="72"/>
          </w:rPr>
          <w:t>Life Science Journal</w:t>
        </w:r>
      </w:hyperlink>
      <w:r w:rsidR="00934B5F" w:rsidRPr="003E41D7">
        <w:rPr>
          <w:rFonts w:ascii="Times New Roman" w:hAnsi="Times New Roman" w:cs="Times New Roman"/>
          <w:b/>
          <w:bCs/>
          <w:color w:val="0000FF"/>
          <w:sz w:val="72"/>
          <w:szCs w:val="72"/>
          <w:u w:val="single"/>
        </w:rPr>
        <w:t xml:space="preserve"> </w:t>
      </w:r>
    </w:p>
    <w:p w14:paraId="2335A36C" w14:textId="77777777" w:rsidR="00934B5F" w:rsidRPr="003E41D7" w:rsidRDefault="00934B5F" w:rsidP="00934B5F">
      <w:pPr>
        <w:pStyle w:val="HTMLPreformatted"/>
        <w:jc w:val="center"/>
        <w:rPr>
          <w:rFonts w:hint="default"/>
          <w:sz w:val="28"/>
          <w:szCs w:val="28"/>
        </w:rPr>
      </w:pPr>
      <w:r w:rsidRPr="003E41D7">
        <w:rPr>
          <w:rFonts w:ascii="Times New Roman" w:hAnsi="Times New Roman" w:cs="Times New Roman"/>
          <w:sz w:val="28"/>
          <w:szCs w:val="28"/>
        </w:rPr>
        <w:t>Acta Zhengzhou University Overseas Edition</w:t>
      </w:r>
    </w:p>
    <w:p w14:paraId="5BCB1B6F" w14:textId="77777777" w:rsidR="00934B5F" w:rsidRPr="003E41D7" w:rsidRDefault="00934B5F" w:rsidP="00934B5F">
      <w:pPr>
        <w:pStyle w:val="HTMLPreformatted"/>
        <w:jc w:val="center"/>
        <w:rPr>
          <w:rFonts w:hint="default"/>
          <w:sz w:val="28"/>
          <w:szCs w:val="28"/>
        </w:rPr>
      </w:pPr>
      <w:r w:rsidRPr="003E41D7">
        <w:rPr>
          <w:rFonts w:ascii="Times New Roman" w:hAnsi="Times New Roman" w:cs="Times New Roman"/>
          <w:sz w:val="28"/>
          <w:szCs w:val="28"/>
        </w:rPr>
        <w:t>(</w:t>
      </w:r>
      <w:r w:rsidRPr="003E41D7">
        <w:rPr>
          <w:rFonts w:ascii="Times New Roman" w:hAnsi="Times New Roman" w:cs="Times New Roman"/>
          <w:i/>
          <w:iCs/>
          <w:sz w:val="28"/>
          <w:szCs w:val="28"/>
        </w:rPr>
        <w:t>Life Sci J</w:t>
      </w:r>
      <w:r w:rsidRPr="003E41D7">
        <w:rPr>
          <w:rFonts w:ascii="Times New Roman" w:hAnsi="Times New Roman" w:cs="Times New Roman"/>
          <w:sz w:val="28"/>
          <w:szCs w:val="28"/>
        </w:rPr>
        <w:t>)</w:t>
      </w:r>
    </w:p>
    <w:p w14:paraId="19E849D1" w14:textId="77777777" w:rsidR="00934B5F" w:rsidRPr="003E41D7" w:rsidRDefault="00934B5F" w:rsidP="00934B5F">
      <w:pPr>
        <w:pStyle w:val="HTMLPreformatted"/>
        <w:jc w:val="center"/>
        <w:rPr>
          <w:rFonts w:hint="default"/>
          <w:sz w:val="28"/>
          <w:szCs w:val="28"/>
        </w:rPr>
      </w:pPr>
      <w:r w:rsidRPr="003E41D7">
        <w:rPr>
          <w:rFonts w:ascii="Times New Roman" w:hAnsi="Times New Roman" w:cs="Times New Roman"/>
          <w:sz w:val="28"/>
          <w:szCs w:val="28"/>
        </w:rPr>
        <w:t>ISSN 1097-8135 (print); ISSN 2372-613X (online), Monthly</w:t>
      </w:r>
    </w:p>
    <w:p w14:paraId="7F649E41" w14:textId="77777777" w:rsidR="00934B5F" w:rsidRPr="003E41D7" w:rsidRDefault="00934B5F" w:rsidP="00934B5F">
      <w:pPr>
        <w:pStyle w:val="HTMLPreformatted"/>
        <w:rPr>
          <w:rFonts w:hint="default"/>
          <w:sz w:val="28"/>
          <w:szCs w:val="28"/>
        </w:rPr>
      </w:pPr>
      <w:r w:rsidRPr="003E41D7">
        <w:rPr>
          <w:rFonts w:ascii="Times New Roman" w:hAnsi="Times New Roman" w:cs="Times New Roman"/>
          <w:b/>
          <w:bCs/>
          <w:sz w:val="28"/>
          <w:szCs w:val="28"/>
        </w:rPr>
        <w:t> </w:t>
      </w:r>
    </w:p>
    <w:p w14:paraId="521820D1" w14:textId="4DDAEC69" w:rsidR="00934B5F" w:rsidRPr="003E41D7" w:rsidRDefault="00934B5F" w:rsidP="00934B5F">
      <w:pPr>
        <w:pStyle w:val="HTMLPreformatted"/>
        <w:spacing w:before="120"/>
        <w:jc w:val="center"/>
        <w:rPr>
          <w:rFonts w:hint="default"/>
          <w:sz w:val="28"/>
          <w:szCs w:val="28"/>
        </w:rPr>
      </w:pPr>
      <w:r w:rsidRPr="003E41D7">
        <w:rPr>
          <w:rFonts w:ascii="Times New Roman" w:hAnsi="Times New Roman" w:cs="Times New Roman"/>
          <w:sz w:val="28"/>
          <w:szCs w:val="28"/>
        </w:rPr>
        <w:t xml:space="preserve">Volume </w:t>
      </w:r>
      <w:r w:rsidR="00885C36">
        <w:rPr>
          <w:rFonts w:ascii="Times New Roman" w:hAnsi="Times New Roman" w:cs="Times New Roman" w:hint="default"/>
          <w:sz w:val="28"/>
          <w:szCs w:val="28"/>
        </w:rPr>
        <w:t>2</w:t>
      </w:r>
      <w:r w:rsidR="0071652C">
        <w:rPr>
          <w:rFonts w:ascii="Times New Roman" w:hAnsi="Times New Roman" w:cs="Times New Roman" w:hint="default"/>
          <w:sz w:val="28"/>
          <w:szCs w:val="28"/>
        </w:rPr>
        <w:t>3</w:t>
      </w:r>
      <w:r w:rsidRPr="003E41D7">
        <w:rPr>
          <w:rFonts w:ascii="Times New Roman" w:hAnsi="Times New Roman" w:cs="Times New Roman"/>
          <w:sz w:val="28"/>
          <w:szCs w:val="28"/>
        </w:rPr>
        <w:t xml:space="preserve"> - Number </w:t>
      </w:r>
      <w:r w:rsidR="00322166">
        <w:rPr>
          <w:rFonts w:ascii="Times New Roman" w:hAnsi="Times New Roman" w:cs="Times New Roman" w:hint="default"/>
          <w:sz w:val="28"/>
          <w:szCs w:val="28"/>
        </w:rPr>
        <w:t>4</w:t>
      </w:r>
      <w:r w:rsidRPr="003E41D7">
        <w:rPr>
          <w:rFonts w:ascii="Times New Roman" w:hAnsi="Times New Roman" w:cs="Times New Roman"/>
          <w:sz w:val="28"/>
          <w:szCs w:val="28"/>
        </w:rPr>
        <w:t xml:space="preserve"> (Cumulated No. 1</w:t>
      </w:r>
      <w:r w:rsidR="0071652C">
        <w:rPr>
          <w:rFonts w:ascii="Times New Roman" w:hAnsi="Times New Roman" w:cs="Times New Roman" w:hint="default"/>
          <w:sz w:val="28"/>
          <w:szCs w:val="28"/>
        </w:rPr>
        <w:t>8</w:t>
      </w:r>
      <w:r w:rsidR="00322166">
        <w:rPr>
          <w:rFonts w:ascii="Times New Roman" w:hAnsi="Times New Roman" w:cs="Times New Roman" w:hint="default"/>
          <w:sz w:val="28"/>
          <w:szCs w:val="28"/>
        </w:rPr>
        <w:t>3</w:t>
      </w:r>
      <w:r w:rsidRPr="003E41D7">
        <w:rPr>
          <w:rFonts w:ascii="Times New Roman" w:hAnsi="Times New Roman" w:cs="Times New Roman"/>
          <w:sz w:val="28"/>
          <w:szCs w:val="28"/>
        </w:rPr>
        <w:t>),</w:t>
      </w:r>
      <w:r w:rsidR="000C5191" w:rsidRPr="003E41D7">
        <w:rPr>
          <w:rFonts w:ascii="Times New Roman" w:eastAsiaTheme="minorEastAsia" w:hAnsi="Times New Roman" w:cs="Times New Roman"/>
          <w:sz w:val="28"/>
          <w:szCs w:val="28"/>
          <w:lang w:eastAsia="zh-CN"/>
        </w:rPr>
        <w:t xml:space="preserve"> </w:t>
      </w:r>
      <w:r w:rsidR="00322166">
        <w:rPr>
          <w:rFonts w:ascii="Times New Roman" w:eastAsiaTheme="minorEastAsia" w:hAnsi="Times New Roman" w:cs="Times New Roman"/>
          <w:sz w:val="28"/>
          <w:szCs w:val="28"/>
          <w:lang w:eastAsia="zh-CN"/>
        </w:rPr>
        <w:t>April</w:t>
      </w:r>
      <w:r w:rsidRPr="003E41D7">
        <w:rPr>
          <w:rFonts w:ascii="Times New Roman" w:hAnsi="Times New Roman" w:cs="Times New Roman"/>
          <w:sz w:val="28"/>
          <w:szCs w:val="28"/>
        </w:rPr>
        <w:t xml:space="preserve"> 25, 202</w:t>
      </w:r>
      <w:r w:rsidR="0071652C">
        <w:rPr>
          <w:rFonts w:ascii="Times New Roman" w:hAnsi="Times New Roman" w:cs="Times New Roman" w:hint="default"/>
          <w:sz w:val="28"/>
          <w:szCs w:val="28"/>
        </w:rPr>
        <w:t>6</w:t>
      </w:r>
      <w:r w:rsidRPr="003E41D7">
        <w:rPr>
          <w:rFonts w:ascii="Times New Roman" w:hAnsi="Times New Roman" w:cs="Times New Roman"/>
          <w:sz w:val="28"/>
          <w:szCs w:val="28"/>
        </w:rPr>
        <w:t xml:space="preserve">. </w:t>
      </w:r>
    </w:p>
    <w:p w14:paraId="02AFDFDA" w14:textId="77777777" w:rsidR="00A20C6C" w:rsidRDefault="00A20C6C">
      <w:pPr>
        <w:spacing w:line="360" w:lineRule="auto"/>
        <w:jc w:val="center"/>
        <w:rPr>
          <w:b/>
          <w:color w:val="000000"/>
          <w:lang w:eastAsia="zh-CN"/>
        </w:rPr>
      </w:pPr>
    </w:p>
    <w:p w14:paraId="302B4D38" w14:textId="77777777" w:rsidR="00A20C6C" w:rsidRDefault="00A20C6C">
      <w:pPr>
        <w:spacing w:line="360" w:lineRule="auto"/>
        <w:jc w:val="both"/>
        <w:rPr>
          <w:b/>
          <w:color w:val="000000"/>
          <w:sz w:val="16"/>
          <w:szCs w:val="16"/>
          <w:lang w:eastAsia="zh-CN"/>
        </w:rPr>
      </w:pPr>
    </w:p>
    <w:p w14:paraId="083E1878" w14:textId="77777777" w:rsidR="00A20C6C" w:rsidRDefault="00B75B31">
      <w:pPr>
        <w:spacing w:line="360" w:lineRule="auto"/>
        <w:jc w:val="center"/>
        <w:rPr>
          <w:b/>
          <w:color w:val="000000"/>
          <w:lang w:eastAsia="zh-CN"/>
        </w:rPr>
      </w:pPr>
      <w:r>
        <w:rPr>
          <w:noProof/>
          <w:lang w:eastAsia="zh-CN"/>
        </w:rPr>
        <w:drawing>
          <wp:inline distT="0" distB="0" distL="114300" distR="114300" wp14:anchorId="3B9075E6" wp14:editId="3007D491">
            <wp:extent cx="2465705" cy="2791460"/>
            <wp:effectExtent l="0" t="0" r="10795" b="8890"/>
            <wp:docPr id="1" name="图片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2"/>
                    <pic:cNvPicPr>
                      <a:picLocks noChangeAspect="1"/>
                    </pic:cNvPicPr>
                  </pic:nvPicPr>
                  <pic:blipFill>
                    <a:blip r:embed="rId8" cstate="print"/>
                    <a:stretch>
                      <a:fillRect/>
                    </a:stretch>
                  </pic:blipFill>
                  <pic:spPr>
                    <a:xfrm>
                      <a:off x="0" y="0"/>
                      <a:ext cx="2465705" cy="2791460"/>
                    </a:xfrm>
                    <a:prstGeom prst="rect">
                      <a:avLst/>
                    </a:prstGeom>
                  </pic:spPr>
                </pic:pic>
              </a:graphicData>
            </a:graphic>
          </wp:inline>
        </w:drawing>
      </w:r>
    </w:p>
    <w:p w14:paraId="513D63C6" w14:textId="77777777" w:rsidR="00A20C6C" w:rsidRDefault="00A20C6C">
      <w:pPr>
        <w:spacing w:line="240" w:lineRule="atLeast"/>
        <w:jc w:val="center"/>
        <w:rPr>
          <w:b/>
          <w:color w:val="000000" w:themeColor="text1"/>
        </w:rPr>
      </w:pPr>
    </w:p>
    <w:p w14:paraId="3B2974E7" w14:textId="77777777" w:rsidR="00A20C6C" w:rsidRPr="003E41D7" w:rsidRDefault="00B75B31">
      <w:pPr>
        <w:spacing w:line="240" w:lineRule="atLeast"/>
        <w:jc w:val="center"/>
        <w:rPr>
          <w:b/>
          <w:color w:val="000000" w:themeColor="text1"/>
          <w:sz w:val="28"/>
          <w:szCs w:val="28"/>
        </w:rPr>
      </w:pPr>
      <w:r w:rsidRPr="003E41D7">
        <w:rPr>
          <w:b/>
          <w:color w:val="000000" w:themeColor="text1"/>
          <w:sz w:val="28"/>
          <w:szCs w:val="28"/>
        </w:rPr>
        <w:t xml:space="preserve">Marsland Press </w:t>
      </w:r>
    </w:p>
    <w:p w14:paraId="407690D1" w14:textId="77777777" w:rsidR="00A20C6C" w:rsidRPr="003E41D7" w:rsidRDefault="00A20C6C">
      <w:pPr>
        <w:spacing w:line="240" w:lineRule="atLeast"/>
        <w:ind w:left="423" w:right="621"/>
        <w:jc w:val="center"/>
        <w:rPr>
          <w:b/>
          <w:color w:val="000000" w:themeColor="text1"/>
          <w:sz w:val="28"/>
          <w:szCs w:val="28"/>
        </w:rPr>
      </w:pPr>
    </w:p>
    <w:p w14:paraId="1F9E8608" w14:textId="77777777" w:rsidR="00A20C6C" w:rsidRPr="003E41D7" w:rsidRDefault="00B75B31">
      <w:pPr>
        <w:spacing w:line="240" w:lineRule="atLeast"/>
        <w:ind w:left="423"/>
        <w:jc w:val="center"/>
        <w:rPr>
          <w:b/>
          <w:color w:val="000000" w:themeColor="text1"/>
          <w:sz w:val="28"/>
          <w:szCs w:val="28"/>
        </w:rPr>
      </w:pPr>
      <w:r w:rsidRPr="003E41D7">
        <w:rPr>
          <w:rFonts w:eastAsia="Times New Roman"/>
          <w:b/>
          <w:color w:val="000000" w:themeColor="text1"/>
          <w:sz w:val="28"/>
          <w:szCs w:val="28"/>
        </w:rPr>
        <w:t>310 West 18th Street, New York, NY 10011, USA</w:t>
      </w:r>
    </w:p>
    <w:p w14:paraId="1F88AE29" w14:textId="77777777" w:rsidR="00A20C6C" w:rsidRPr="003E41D7" w:rsidRDefault="00A20C6C">
      <w:pPr>
        <w:spacing w:line="240" w:lineRule="atLeast"/>
        <w:ind w:left="423" w:right="621"/>
        <w:jc w:val="center"/>
        <w:rPr>
          <w:b/>
          <w:color w:val="000000"/>
          <w:sz w:val="28"/>
          <w:szCs w:val="28"/>
          <w:lang w:eastAsia="zh-CN"/>
        </w:rPr>
      </w:pPr>
    </w:p>
    <w:p w14:paraId="598E18C9" w14:textId="77777777" w:rsidR="003E41D7" w:rsidRPr="003E41D7" w:rsidRDefault="001C2276">
      <w:pPr>
        <w:spacing w:line="240" w:lineRule="atLeast"/>
        <w:ind w:left="423" w:right="621"/>
        <w:jc w:val="center"/>
        <w:rPr>
          <w:b/>
          <w:color w:val="0000FF"/>
          <w:sz w:val="28"/>
          <w:szCs w:val="28"/>
          <w:lang w:eastAsia="zh-CN"/>
        </w:rPr>
      </w:pPr>
      <w:hyperlink r:id="rId9" w:history="1">
        <w:r w:rsidR="003E41D7" w:rsidRPr="003E41D7">
          <w:rPr>
            <w:rStyle w:val="Hyperlink"/>
            <w:rFonts w:eastAsia="Times New Roman"/>
            <w:b/>
            <w:bCs/>
            <w:color w:val="0000FF"/>
            <w:sz w:val="28"/>
            <w:szCs w:val="28"/>
          </w:rPr>
          <w:t>http://www.lifesciencesite.com</w:t>
        </w:r>
      </w:hyperlink>
    </w:p>
    <w:p w14:paraId="3B59B235" w14:textId="77777777" w:rsidR="00A20C6C" w:rsidRPr="003E41D7" w:rsidRDefault="001C2276">
      <w:pPr>
        <w:spacing w:line="240" w:lineRule="atLeast"/>
        <w:jc w:val="center"/>
        <w:rPr>
          <w:b/>
          <w:color w:val="0000FF"/>
          <w:sz w:val="28"/>
          <w:szCs w:val="28"/>
          <w:lang w:eastAsia="zh-CN"/>
        </w:rPr>
      </w:pPr>
      <w:hyperlink r:id="rId10" w:history="1">
        <w:r w:rsidR="00B75B31" w:rsidRPr="003E41D7">
          <w:rPr>
            <w:rStyle w:val="Hyperlink"/>
            <w:b/>
            <w:color w:val="0000FF"/>
            <w:sz w:val="28"/>
            <w:szCs w:val="28"/>
          </w:rPr>
          <w:t>http://www.sciencepub.ne</w:t>
        </w:r>
        <w:r w:rsidR="00B75B31" w:rsidRPr="003E41D7">
          <w:rPr>
            <w:rStyle w:val="Hyperlink"/>
            <w:b/>
            <w:color w:val="0000FF"/>
            <w:sz w:val="28"/>
            <w:szCs w:val="28"/>
            <w:lang w:eastAsia="zh-CN"/>
          </w:rPr>
          <w:t>t</w:t>
        </w:r>
      </w:hyperlink>
    </w:p>
    <w:p w14:paraId="7B167743" w14:textId="77777777" w:rsidR="003E41D7" w:rsidRPr="003E41D7" w:rsidRDefault="001C2276">
      <w:pPr>
        <w:spacing w:line="240" w:lineRule="atLeast"/>
        <w:jc w:val="center"/>
        <w:rPr>
          <w:b/>
          <w:color w:val="0000FF"/>
          <w:sz w:val="28"/>
          <w:szCs w:val="28"/>
          <w:lang w:eastAsia="zh-CN"/>
        </w:rPr>
      </w:pPr>
      <w:hyperlink r:id="rId11" w:history="1">
        <w:r w:rsidR="003E41D7" w:rsidRPr="003E41D7">
          <w:rPr>
            <w:rStyle w:val="Hyperlink"/>
            <w:rFonts w:eastAsia="Times New Roman"/>
            <w:b/>
            <w:bCs/>
            <w:color w:val="0000FF"/>
            <w:sz w:val="28"/>
            <w:szCs w:val="28"/>
          </w:rPr>
          <w:t>lifesciencej@gmail.com</w:t>
        </w:r>
      </w:hyperlink>
    </w:p>
    <w:p w14:paraId="27EA47A4" w14:textId="77777777" w:rsidR="00A20C6C" w:rsidRPr="003E41D7" w:rsidRDefault="001C2276">
      <w:pPr>
        <w:spacing w:line="240" w:lineRule="atLeast"/>
        <w:jc w:val="center"/>
        <w:rPr>
          <w:b/>
          <w:color w:val="0000FF"/>
          <w:sz w:val="28"/>
          <w:szCs w:val="28"/>
        </w:rPr>
      </w:pPr>
      <w:hyperlink r:id="rId12" w:history="1">
        <w:r w:rsidR="003E41D7" w:rsidRPr="003E41D7">
          <w:rPr>
            <w:rStyle w:val="Hyperlink"/>
            <w:b/>
            <w:color w:val="0000FF"/>
            <w:sz w:val="28"/>
            <w:szCs w:val="28"/>
          </w:rPr>
          <w:t>editor@sciencepub.net</w:t>
        </w:r>
      </w:hyperlink>
      <w:r w:rsidR="00B75B31" w:rsidRPr="003E41D7">
        <w:rPr>
          <w:b/>
          <w:color w:val="0000FF"/>
          <w:sz w:val="28"/>
          <w:szCs w:val="28"/>
        </w:rPr>
        <w:t xml:space="preserve"> </w:t>
      </w:r>
    </w:p>
    <w:p w14:paraId="61CB339F" w14:textId="77777777" w:rsidR="00A20C6C" w:rsidRPr="003E41D7" w:rsidRDefault="00B75B31">
      <w:pPr>
        <w:spacing w:line="240" w:lineRule="atLeast"/>
        <w:ind w:left="423" w:right="621"/>
        <w:jc w:val="center"/>
        <w:rPr>
          <w:b/>
          <w:color w:val="000000"/>
          <w:sz w:val="28"/>
          <w:szCs w:val="28"/>
          <w:lang w:eastAsia="zh-CN"/>
        </w:rPr>
      </w:pPr>
      <w:r w:rsidRPr="003E41D7">
        <w:rPr>
          <w:rFonts w:hint="eastAsia"/>
          <w:b/>
          <w:color w:val="000000"/>
          <w:sz w:val="28"/>
          <w:szCs w:val="28"/>
          <w:lang w:eastAsia="zh-CN"/>
        </w:rPr>
        <w:t>718-404-5362</w:t>
      </w:r>
      <w:r w:rsidRPr="003E41D7">
        <w:rPr>
          <w:b/>
          <w:color w:val="000000"/>
          <w:sz w:val="28"/>
          <w:szCs w:val="28"/>
        </w:rPr>
        <w:t xml:space="preserve"> </w:t>
      </w:r>
    </w:p>
    <w:p w14:paraId="4B883AD2" w14:textId="77777777" w:rsidR="000C5191" w:rsidRPr="003E41D7" w:rsidRDefault="000C5191">
      <w:pPr>
        <w:spacing w:line="240" w:lineRule="atLeast"/>
        <w:ind w:left="423" w:right="621"/>
        <w:jc w:val="center"/>
        <w:rPr>
          <w:b/>
          <w:color w:val="000000"/>
          <w:sz w:val="28"/>
          <w:szCs w:val="28"/>
          <w:lang w:eastAsia="zh-CN"/>
        </w:rPr>
      </w:pPr>
    </w:p>
    <w:p w14:paraId="44455EE2" w14:textId="77777777" w:rsidR="000C5191" w:rsidRDefault="000C5191">
      <w:pPr>
        <w:spacing w:line="240" w:lineRule="atLeast"/>
        <w:ind w:left="423" w:right="621"/>
        <w:jc w:val="center"/>
        <w:rPr>
          <w:b/>
          <w:color w:val="000000"/>
          <w:lang w:eastAsia="zh-CN"/>
        </w:rPr>
      </w:pPr>
    </w:p>
    <w:p w14:paraId="3455E0B7" w14:textId="77777777" w:rsidR="003E41D7" w:rsidRPr="003B3E27" w:rsidRDefault="003E41D7" w:rsidP="003E41D7">
      <w:pPr>
        <w:autoSpaceDE w:val="0"/>
        <w:autoSpaceDN w:val="0"/>
        <w:adjustRightInd w:val="0"/>
        <w:snapToGrid w:val="0"/>
        <w:jc w:val="center"/>
        <w:rPr>
          <w:rFonts w:eastAsia="PGELJF+TimesNewRoman,Bold"/>
          <w:b/>
          <w:bCs/>
          <w:color w:val="000000" w:themeColor="text1"/>
        </w:rPr>
      </w:pPr>
      <w:r w:rsidRPr="003B3E27">
        <w:rPr>
          <w:rFonts w:eastAsia="PGELJF+TimesNewRoman,Bold"/>
          <w:b/>
          <w:bCs/>
          <w:color w:val="000000" w:themeColor="text1"/>
        </w:rPr>
        <w:lastRenderedPageBreak/>
        <w:t>Life Science Journal: ISSN 1097-8135 (print); ISSN 2372-613X (online)</w:t>
      </w:r>
      <w:r w:rsidRPr="003B3E27">
        <w:rPr>
          <w:b/>
          <w:color w:val="000000" w:themeColor="text1"/>
        </w:rPr>
        <w:t>; Monthly</w:t>
      </w:r>
    </w:p>
    <w:p w14:paraId="5D9A9370" w14:textId="77777777" w:rsidR="003E41D7" w:rsidRPr="003E41D7" w:rsidRDefault="003E41D7" w:rsidP="003E41D7">
      <w:pPr>
        <w:autoSpaceDE w:val="0"/>
        <w:autoSpaceDN w:val="0"/>
        <w:adjustRightInd w:val="0"/>
        <w:snapToGrid w:val="0"/>
        <w:rPr>
          <w:rFonts w:eastAsia="PGELJF+TimesNewRoman,Bold"/>
          <w:color w:val="000000" w:themeColor="text1"/>
          <w:sz w:val="28"/>
          <w:szCs w:val="28"/>
        </w:rPr>
      </w:pPr>
    </w:p>
    <w:p w14:paraId="0E170A0E" w14:textId="77777777" w:rsidR="003E41D7" w:rsidRPr="003E41D7" w:rsidRDefault="003E41D7" w:rsidP="003E41D7">
      <w:pPr>
        <w:autoSpaceDE w:val="0"/>
        <w:autoSpaceDN w:val="0"/>
        <w:adjustRightInd w:val="0"/>
        <w:snapToGrid w:val="0"/>
        <w:jc w:val="center"/>
        <w:rPr>
          <w:rFonts w:eastAsia="Sim Sun"/>
          <w:b/>
          <w:color w:val="000000" w:themeColor="text1"/>
          <w:sz w:val="72"/>
          <w:szCs w:val="72"/>
        </w:rPr>
      </w:pPr>
      <w:r w:rsidRPr="003E41D7">
        <w:rPr>
          <w:rFonts w:eastAsia="PGELJF+TimesNewRoman,Bold"/>
          <w:b/>
          <w:color w:val="000000" w:themeColor="text1"/>
          <w:sz w:val="72"/>
          <w:szCs w:val="72"/>
        </w:rPr>
        <w:t xml:space="preserve"> </w:t>
      </w:r>
      <w:r w:rsidRPr="003E41D7">
        <w:rPr>
          <w:rFonts w:eastAsia="Sim Sun"/>
          <w:b/>
          <w:color w:val="000000" w:themeColor="text1"/>
          <w:sz w:val="72"/>
          <w:szCs w:val="72"/>
        </w:rPr>
        <w:t xml:space="preserve">Life Science Journal </w:t>
      </w:r>
    </w:p>
    <w:p w14:paraId="24E970D0" w14:textId="77777777" w:rsidR="003E41D7" w:rsidRPr="003E41D7" w:rsidRDefault="003E41D7" w:rsidP="003E41D7">
      <w:pPr>
        <w:autoSpaceDE w:val="0"/>
        <w:autoSpaceDN w:val="0"/>
        <w:adjustRightInd w:val="0"/>
        <w:snapToGrid w:val="0"/>
        <w:jc w:val="center"/>
        <w:rPr>
          <w:rFonts w:eastAsia="PGELJF+TimesNewRoman,Bold"/>
          <w:b/>
          <w:bCs/>
          <w:color w:val="000000" w:themeColor="text1"/>
          <w:sz w:val="28"/>
          <w:szCs w:val="28"/>
        </w:rPr>
      </w:pPr>
      <w:r w:rsidRPr="003E41D7">
        <w:rPr>
          <w:rFonts w:eastAsia="PGELJF+TimesNewRoman,Bold"/>
          <w:b/>
          <w:bCs/>
          <w:color w:val="000000" w:themeColor="text1"/>
          <w:sz w:val="28"/>
          <w:szCs w:val="28"/>
        </w:rPr>
        <w:t>Acta Zhengzhou University Oversea Version</w:t>
      </w:r>
    </w:p>
    <w:p w14:paraId="2A99981B" w14:textId="77777777" w:rsidR="003E41D7" w:rsidRPr="003E41D7" w:rsidRDefault="003E41D7" w:rsidP="003E41D7">
      <w:pPr>
        <w:autoSpaceDE w:val="0"/>
        <w:autoSpaceDN w:val="0"/>
        <w:adjustRightInd w:val="0"/>
        <w:snapToGrid w:val="0"/>
        <w:jc w:val="center"/>
        <w:rPr>
          <w:rFonts w:eastAsia="PGELJF+TimesNewRoman,Bold"/>
          <w:b/>
          <w:bCs/>
          <w:color w:val="000000" w:themeColor="text1"/>
          <w:sz w:val="28"/>
          <w:szCs w:val="28"/>
        </w:rPr>
      </w:pPr>
      <w:r w:rsidRPr="003E41D7">
        <w:rPr>
          <w:rFonts w:eastAsia="PGELJF+TimesNewRoman,Bold"/>
          <w:b/>
          <w:bCs/>
          <w:color w:val="000000" w:themeColor="text1"/>
          <w:sz w:val="28"/>
          <w:szCs w:val="28"/>
        </w:rPr>
        <w:t>(</w:t>
      </w:r>
      <w:r w:rsidRPr="003E41D7">
        <w:rPr>
          <w:rFonts w:eastAsia="PGELJF+TimesNewRoman,Bold"/>
          <w:b/>
          <w:bCs/>
          <w:i/>
          <w:color w:val="000000" w:themeColor="text1"/>
          <w:sz w:val="28"/>
          <w:szCs w:val="28"/>
        </w:rPr>
        <w:t>Life Sci J</w:t>
      </w:r>
      <w:r w:rsidRPr="003E41D7">
        <w:rPr>
          <w:rFonts w:eastAsia="PGELJF+TimesNewRoman,Bold"/>
          <w:b/>
          <w:bCs/>
          <w:color w:val="000000" w:themeColor="text1"/>
          <w:sz w:val="28"/>
          <w:szCs w:val="28"/>
        </w:rPr>
        <w:t>)</w:t>
      </w:r>
    </w:p>
    <w:p w14:paraId="616D14A8" w14:textId="77777777" w:rsidR="003E41D7" w:rsidRPr="003E41D7" w:rsidRDefault="003E41D7" w:rsidP="003E41D7">
      <w:pPr>
        <w:autoSpaceDE w:val="0"/>
        <w:autoSpaceDN w:val="0"/>
        <w:adjustRightInd w:val="0"/>
        <w:snapToGrid w:val="0"/>
        <w:jc w:val="center"/>
        <w:rPr>
          <w:rFonts w:eastAsia="PGELJF+TimesNewRoman,Bold"/>
          <w:b/>
          <w:bCs/>
          <w:color w:val="000000" w:themeColor="text1"/>
          <w:sz w:val="28"/>
          <w:szCs w:val="28"/>
        </w:rPr>
      </w:pPr>
    </w:p>
    <w:p w14:paraId="30BE4A7F" w14:textId="77777777" w:rsidR="003E41D7" w:rsidRPr="003E41D7" w:rsidRDefault="003E41D7" w:rsidP="003E41D7">
      <w:pPr>
        <w:autoSpaceDE w:val="0"/>
        <w:autoSpaceDN w:val="0"/>
        <w:adjustRightInd w:val="0"/>
        <w:snapToGrid w:val="0"/>
        <w:jc w:val="both"/>
        <w:rPr>
          <w:rFonts w:eastAsia="PGELNF+TimesNewRoman"/>
          <w:color w:val="000000" w:themeColor="text1"/>
          <w:sz w:val="28"/>
          <w:szCs w:val="28"/>
        </w:rPr>
      </w:pPr>
      <w:bookmarkStart w:id="0" w:name="OLE_LINK17"/>
      <w:bookmarkStart w:id="1" w:name="OLE_LINK18"/>
      <w:r w:rsidRPr="003E41D7">
        <w:rPr>
          <w:rFonts w:eastAsia="PGEMCG+TimesNewRoman,BoldItalic"/>
          <w:b/>
          <w:bCs/>
          <w:color w:val="000000" w:themeColor="text1"/>
          <w:sz w:val="28"/>
          <w:szCs w:val="28"/>
        </w:rPr>
        <w:t xml:space="preserve">Life Science Journal, </w:t>
      </w:r>
      <w:r w:rsidRPr="003E41D7">
        <w:rPr>
          <w:rFonts w:eastAsia="PGELNF+TimesNewRoman"/>
          <w:color w:val="000000" w:themeColor="text1"/>
          <w:sz w:val="28"/>
          <w:szCs w:val="28"/>
        </w:rPr>
        <w:t xml:space="preserve">the Acta Zhengzhou University Oversea Version, is an international journal with the purpose to enhance our natural and scientific knowledge dissemination in the world under the free opinion/idea publishing principle. </w:t>
      </w:r>
      <w:bookmarkEnd w:id="0"/>
      <w:bookmarkEnd w:id="1"/>
      <w:r w:rsidRPr="003E41D7">
        <w:rPr>
          <w:rFonts w:eastAsia="PGELNF+TimesNewRoman"/>
          <w:color w:val="000000" w:themeColor="text1"/>
          <w:sz w:val="28"/>
          <w:szCs w:val="28"/>
        </w:rPr>
        <w:t>The journal is calling for papers from all the world. All the valuable papers or reports that are related to life sciences - in their broadest sense - are welcome. Other academic articles that are only certain relevant but are of high quality will also be considered and published. Papers submitted could be reviews, objective descriptions, research reports, opinions/debates, news, letters, and other types of writings. All</w:t>
      </w:r>
      <w:r w:rsidRPr="003E41D7">
        <w:rPr>
          <w:rFonts w:eastAsia="PGELNF+TimesNewRoman" w:hint="eastAsia"/>
          <w:color w:val="000000" w:themeColor="text1"/>
          <w:sz w:val="28"/>
          <w:szCs w:val="28"/>
        </w:rPr>
        <w:t xml:space="preserve"> submitted</w:t>
      </w:r>
      <w:r w:rsidRPr="003E41D7">
        <w:rPr>
          <w:rFonts w:eastAsia="PGELNF+TimesNewRoman"/>
          <w:color w:val="000000" w:themeColor="text1"/>
          <w:sz w:val="28"/>
          <w:szCs w:val="28"/>
        </w:rPr>
        <w:t xml:space="preserve"> </w:t>
      </w:r>
      <w:bookmarkStart w:id="2" w:name="OLE_LINK53"/>
      <w:bookmarkStart w:id="3" w:name="OLE_LINK54"/>
      <w:r w:rsidRPr="003E41D7">
        <w:rPr>
          <w:rFonts w:eastAsia="PGELNF+TimesNewRoman"/>
          <w:color w:val="000000" w:themeColor="text1"/>
          <w:sz w:val="28"/>
          <w:szCs w:val="28"/>
        </w:rPr>
        <w:t>manuscripts</w:t>
      </w:r>
      <w:bookmarkEnd w:id="2"/>
      <w:bookmarkEnd w:id="3"/>
      <w:r w:rsidRPr="003E41D7">
        <w:rPr>
          <w:rFonts w:eastAsia="PGELNF+TimesNewRoman"/>
          <w:color w:val="000000" w:themeColor="text1"/>
          <w:sz w:val="28"/>
          <w:szCs w:val="28"/>
        </w:rPr>
        <w:t xml:space="preserve"> will be sent for</w:t>
      </w:r>
      <w:r w:rsidRPr="003E41D7">
        <w:rPr>
          <w:rFonts w:eastAsia="PGELNF+TimesNewRoman" w:hint="eastAsia"/>
          <w:color w:val="000000" w:themeColor="text1"/>
          <w:sz w:val="28"/>
          <w:szCs w:val="28"/>
        </w:rPr>
        <w:t xml:space="preserve"> external </w:t>
      </w:r>
      <w:r w:rsidRPr="003E41D7">
        <w:rPr>
          <w:rFonts w:eastAsia="PGELNF+TimesNewRoman"/>
          <w:color w:val="000000" w:themeColor="text1"/>
          <w:sz w:val="28"/>
          <w:szCs w:val="28"/>
        </w:rPr>
        <w:t>peer</w:t>
      </w:r>
      <w:r w:rsidRPr="003E41D7">
        <w:rPr>
          <w:rFonts w:eastAsia="PGELNF+TimesNewRoman" w:hint="eastAsia"/>
          <w:color w:val="000000" w:themeColor="text1"/>
          <w:sz w:val="28"/>
          <w:szCs w:val="28"/>
        </w:rPr>
        <w:t xml:space="preserve"> </w:t>
      </w:r>
      <w:r w:rsidRPr="003E41D7">
        <w:rPr>
          <w:rFonts w:eastAsia="PGELNF+TimesNewRoman"/>
          <w:color w:val="000000" w:themeColor="text1"/>
          <w:sz w:val="28"/>
          <w:szCs w:val="28"/>
        </w:rPr>
        <w:t xml:space="preserve">review </w:t>
      </w:r>
      <w:r w:rsidRPr="003E41D7">
        <w:rPr>
          <w:rFonts w:eastAsia="PGELNF+TimesNewRoman" w:hint="eastAsia"/>
          <w:color w:val="000000" w:themeColor="text1"/>
          <w:sz w:val="28"/>
          <w:szCs w:val="28"/>
        </w:rPr>
        <w:t>and processed</w:t>
      </w:r>
      <w:r w:rsidRPr="003E41D7">
        <w:rPr>
          <w:rFonts w:eastAsia="PGELNF+TimesNewRoman"/>
          <w:color w:val="000000" w:themeColor="text1"/>
          <w:sz w:val="28"/>
          <w:szCs w:val="28"/>
        </w:rPr>
        <w:t xml:space="preserve"> the editorial </w:t>
      </w:r>
      <w:r w:rsidRPr="003E41D7">
        <w:rPr>
          <w:rFonts w:eastAsia="PGELNF+TimesNewRoman" w:hint="eastAsia"/>
          <w:color w:val="000000" w:themeColor="text1"/>
          <w:sz w:val="28"/>
          <w:szCs w:val="28"/>
        </w:rPr>
        <w:t>work</w:t>
      </w:r>
      <w:r w:rsidRPr="003E41D7">
        <w:rPr>
          <w:rFonts w:eastAsia="PGELNF+TimesNewRoman"/>
          <w:color w:val="000000" w:themeColor="text1"/>
          <w:sz w:val="28"/>
          <w:szCs w:val="28"/>
        </w:rPr>
        <w:t xml:space="preserve">. </w:t>
      </w:r>
      <w:r w:rsidRPr="003E41D7">
        <w:rPr>
          <w:color w:val="000000" w:themeColor="text1"/>
          <w:sz w:val="28"/>
          <w:szCs w:val="28"/>
        </w:rPr>
        <w:t>After the peer review, the journal will make the best efforts to publish the</w:t>
      </w:r>
      <w:r w:rsidRPr="003E41D7">
        <w:rPr>
          <w:rFonts w:hint="eastAsia"/>
          <w:color w:val="000000" w:themeColor="text1"/>
          <w:sz w:val="28"/>
          <w:szCs w:val="28"/>
        </w:rPr>
        <w:t xml:space="preserve"> accepted</w:t>
      </w:r>
      <w:r w:rsidRPr="003E41D7">
        <w:rPr>
          <w:color w:val="000000" w:themeColor="text1"/>
          <w:sz w:val="28"/>
          <w:szCs w:val="28"/>
        </w:rPr>
        <w:t xml:space="preserve"> valuable</w:t>
      </w:r>
      <w:r w:rsidRPr="003E41D7">
        <w:rPr>
          <w:rFonts w:hint="eastAsia"/>
          <w:color w:val="000000" w:themeColor="text1"/>
          <w:sz w:val="28"/>
          <w:szCs w:val="28"/>
        </w:rPr>
        <w:t xml:space="preserve"> articles</w:t>
      </w:r>
      <w:r w:rsidRPr="003E41D7">
        <w:rPr>
          <w:color w:val="000000" w:themeColor="text1"/>
          <w:sz w:val="28"/>
          <w:szCs w:val="28"/>
        </w:rPr>
        <w:t xml:space="preserve"> as soon as possible.</w:t>
      </w:r>
      <w:r w:rsidRPr="003E41D7">
        <w:rPr>
          <w:rFonts w:hint="eastAsia"/>
          <w:color w:val="000000" w:themeColor="text1"/>
          <w:sz w:val="28"/>
          <w:szCs w:val="28"/>
        </w:rPr>
        <w:t xml:space="preserve"> </w:t>
      </w:r>
      <w:r w:rsidRPr="003E41D7">
        <w:rPr>
          <w:rFonts w:eastAsia="PGELNF+TimesNewRoman"/>
          <w:color w:val="000000" w:themeColor="text1"/>
          <w:sz w:val="28"/>
          <w:szCs w:val="28"/>
        </w:rPr>
        <w:t xml:space="preserve">Let's work together to disseminate our research results and our opinions/ideas. </w:t>
      </w:r>
    </w:p>
    <w:p w14:paraId="0F3CBF55" w14:textId="77777777" w:rsidR="003E41D7" w:rsidRPr="003E41D7" w:rsidRDefault="003E41D7" w:rsidP="003E41D7">
      <w:pPr>
        <w:overflowPunct w:val="0"/>
        <w:autoSpaceDE w:val="0"/>
        <w:autoSpaceDN w:val="0"/>
        <w:adjustRightInd w:val="0"/>
        <w:snapToGrid w:val="0"/>
        <w:jc w:val="center"/>
        <w:rPr>
          <w:color w:val="000000" w:themeColor="text1"/>
          <w:sz w:val="28"/>
          <w:szCs w:val="28"/>
        </w:rPr>
      </w:pPr>
    </w:p>
    <w:p w14:paraId="2884E783" w14:textId="77777777" w:rsidR="003E41D7" w:rsidRDefault="003E41D7" w:rsidP="003E41D7">
      <w:pPr>
        <w:overflowPunct w:val="0"/>
        <w:autoSpaceDE w:val="0"/>
        <w:autoSpaceDN w:val="0"/>
        <w:adjustRightInd w:val="0"/>
        <w:snapToGrid w:val="0"/>
        <w:jc w:val="center"/>
        <w:rPr>
          <w:color w:val="000000" w:themeColor="text1"/>
          <w:lang w:eastAsia="zh-CN"/>
        </w:rPr>
      </w:pPr>
      <w:r w:rsidRPr="00D95C04">
        <w:rPr>
          <w:color w:val="000000" w:themeColor="text1"/>
        </w:rPr>
        <w:t xml:space="preserve">Life Science Journal - Acta Zhengzhou University Overseas Edition, </w:t>
      </w:r>
      <w:r w:rsidRPr="00D95C04">
        <w:rPr>
          <w:rFonts w:eastAsia="PGELJF+TimesNewRoman,Bold"/>
          <w:bCs/>
          <w:color w:val="000000" w:themeColor="text1"/>
        </w:rPr>
        <w:t>ISSN 1097-8135 (print); ISSN 2372-613X (online)</w:t>
      </w:r>
      <w:r w:rsidRPr="00D95C04">
        <w:rPr>
          <w:color w:val="000000" w:themeColor="text1"/>
        </w:rPr>
        <w:t xml:space="preserve"> </w:t>
      </w:r>
    </w:p>
    <w:p w14:paraId="0DB258F2" w14:textId="77777777" w:rsidR="007D2B76" w:rsidRPr="00D95C04" w:rsidRDefault="007D2B76" w:rsidP="003E41D7">
      <w:pPr>
        <w:overflowPunct w:val="0"/>
        <w:autoSpaceDE w:val="0"/>
        <w:autoSpaceDN w:val="0"/>
        <w:adjustRightInd w:val="0"/>
        <w:snapToGrid w:val="0"/>
        <w:jc w:val="center"/>
        <w:rPr>
          <w:color w:val="000000" w:themeColor="text1"/>
          <w:lang w:eastAsia="zh-CN"/>
        </w:rPr>
      </w:pPr>
    </w:p>
    <w:p w14:paraId="0E0AF2EA" w14:textId="77777777" w:rsidR="003E41D7" w:rsidRPr="003E41D7" w:rsidRDefault="003E41D7" w:rsidP="003E41D7">
      <w:pPr>
        <w:overflowPunct w:val="0"/>
        <w:autoSpaceDE w:val="0"/>
        <w:autoSpaceDN w:val="0"/>
        <w:adjustRightInd w:val="0"/>
        <w:snapToGrid w:val="0"/>
        <w:jc w:val="center"/>
        <w:rPr>
          <w:color w:val="000000" w:themeColor="text1"/>
          <w:sz w:val="28"/>
          <w:szCs w:val="28"/>
        </w:rPr>
      </w:pPr>
      <w:r w:rsidRPr="003E41D7">
        <w:rPr>
          <w:color w:val="000000" w:themeColor="text1"/>
          <w:sz w:val="28"/>
          <w:szCs w:val="28"/>
        </w:rPr>
        <w:t xml:space="preserve">Marsland Press / Zhengzhou University </w:t>
      </w:r>
    </w:p>
    <w:p w14:paraId="5515BAEC" w14:textId="77777777" w:rsidR="00232AFA" w:rsidRDefault="003E41D7" w:rsidP="003E41D7">
      <w:pPr>
        <w:overflowPunct w:val="0"/>
        <w:autoSpaceDE w:val="0"/>
        <w:autoSpaceDN w:val="0"/>
        <w:adjustRightInd w:val="0"/>
        <w:snapToGrid w:val="0"/>
        <w:jc w:val="center"/>
        <w:rPr>
          <w:color w:val="000000" w:themeColor="text1"/>
          <w:sz w:val="28"/>
          <w:szCs w:val="28"/>
          <w:lang w:eastAsia="zh-CN"/>
        </w:rPr>
      </w:pPr>
      <w:r w:rsidRPr="003E41D7">
        <w:rPr>
          <w:color w:val="000000" w:themeColor="text1"/>
          <w:sz w:val="28"/>
          <w:szCs w:val="28"/>
          <w:shd w:val="clear" w:color="auto" w:fill="F6F6F6"/>
        </w:rPr>
        <w:t>310 West 18th Street, New York, NY 10011, USA</w:t>
      </w:r>
      <w:r w:rsidRPr="003E41D7">
        <w:rPr>
          <w:color w:val="000000" w:themeColor="text1"/>
          <w:sz w:val="28"/>
          <w:szCs w:val="28"/>
        </w:rPr>
        <w:t xml:space="preserve"> </w:t>
      </w:r>
    </w:p>
    <w:p w14:paraId="3DB0C740" w14:textId="77777777" w:rsidR="003E41D7" w:rsidRPr="003E41D7" w:rsidRDefault="003E41D7" w:rsidP="003E41D7">
      <w:pPr>
        <w:overflowPunct w:val="0"/>
        <w:autoSpaceDE w:val="0"/>
        <w:autoSpaceDN w:val="0"/>
        <w:adjustRightInd w:val="0"/>
        <w:snapToGrid w:val="0"/>
        <w:jc w:val="center"/>
        <w:rPr>
          <w:color w:val="000000" w:themeColor="text1"/>
          <w:sz w:val="28"/>
          <w:szCs w:val="28"/>
        </w:rPr>
      </w:pPr>
      <w:r w:rsidRPr="003E41D7">
        <w:rPr>
          <w:color w:val="000000" w:themeColor="text1"/>
          <w:sz w:val="28"/>
          <w:szCs w:val="28"/>
        </w:rPr>
        <w:t>100 Kexue Avenue, Zhengzhou, Henan 450001, China</w:t>
      </w:r>
    </w:p>
    <w:p w14:paraId="41D8C215" w14:textId="77777777" w:rsidR="003E41D7" w:rsidRPr="003E41D7" w:rsidRDefault="001C2276" w:rsidP="003E41D7">
      <w:pPr>
        <w:adjustRightInd w:val="0"/>
        <w:snapToGrid w:val="0"/>
        <w:jc w:val="center"/>
        <w:rPr>
          <w:rFonts w:eastAsia="PGELNF+TimesNewRoman"/>
          <w:color w:val="000000" w:themeColor="text1"/>
          <w:sz w:val="28"/>
          <w:szCs w:val="28"/>
        </w:rPr>
      </w:pPr>
      <w:hyperlink r:id="rId13" w:history="1">
        <w:r w:rsidR="003E41D7" w:rsidRPr="003E41D7">
          <w:rPr>
            <w:rStyle w:val="Hyperlink"/>
            <w:rFonts w:eastAsia="PGELNF+TimesNewRoman"/>
            <w:color w:val="0000FF"/>
            <w:sz w:val="28"/>
            <w:szCs w:val="28"/>
          </w:rPr>
          <w:t>http://www.lifesciencesite.com</w:t>
        </w:r>
      </w:hyperlink>
      <w:r w:rsidR="003E41D7" w:rsidRPr="003E41D7">
        <w:rPr>
          <w:rFonts w:eastAsia="PGELNF+TimesNewRoman"/>
          <w:color w:val="000000" w:themeColor="text1"/>
          <w:sz w:val="28"/>
          <w:szCs w:val="28"/>
        </w:rPr>
        <w:t xml:space="preserve">; </w:t>
      </w:r>
      <w:hyperlink r:id="rId14" w:history="1">
        <w:r w:rsidR="003E41D7" w:rsidRPr="003E41D7">
          <w:rPr>
            <w:rStyle w:val="Hyperlink"/>
            <w:rFonts w:eastAsia="PGELNF+TimesNewRoman"/>
            <w:color w:val="0000FF"/>
            <w:sz w:val="28"/>
            <w:szCs w:val="28"/>
          </w:rPr>
          <w:t>http://www.sciencepub.net</w:t>
        </w:r>
      </w:hyperlink>
      <w:r w:rsidR="003E41D7" w:rsidRPr="003E41D7">
        <w:rPr>
          <w:rFonts w:eastAsia="PGELNF+TimesNewRoman"/>
          <w:color w:val="000000" w:themeColor="text1"/>
          <w:sz w:val="28"/>
          <w:szCs w:val="28"/>
        </w:rPr>
        <w:t xml:space="preserve"> </w:t>
      </w:r>
    </w:p>
    <w:bookmarkStart w:id="4" w:name="OLE_LINK15"/>
    <w:bookmarkStart w:id="5" w:name="OLE_LINK16"/>
    <w:p w14:paraId="339A85AF" w14:textId="77777777" w:rsidR="003E41D7" w:rsidRPr="003E41D7" w:rsidRDefault="00D377DC" w:rsidP="003E41D7">
      <w:pPr>
        <w:adjustRightInd w:val="0"/>
        <w:snapToGrid w:val="0"/>
        <w:jc w:val="center"/>
        <w:rPr>
          <w:bCs/>
          <w:color w:val="000000" w:themeColor="text1"/>
          <w:sz w:val="28"/>
          <w:szCs w:val="28"/>
        </w:rPr>
      </w:pPr>
      <w:r w:rsidRPr="003E41D7">
        <w:rPr>
          <w:bCs/>
          <w:color w:val="0000FF"/>
          <w:sz w:val="28"/>
          <w:szCs w:val="28"/>
        </w:rPr>
        <w:fldChar w:fldCharType="begin"/>
      </w:r>
      <w:r w:rsidR="003E41D7" w:rsidRPr="003E41D7">
        <w:rPr>
          <w:bCs/>
          <w:color w:val="0000FF"/>
          <w:sz w:val="28"/>
          <w:szCs w:val="28"/>
        </w:rPr>
        <w:instrText xml:space="preserve"> HYPERLINK "mailto:lifesciencejournal@gmail.com" </w:instrText>
      </w:r>
      <w:r w:rsidRPr="003E41D7">
        <w:rPr>
          <w:bCs/>
          <w:color w:val="0000FF"/>
          <w:sz w:val="28"/>
          <w:szCs w:val="28"/>
        </w:rPr>
        <w:fldChar w:fldCharType="separate"/>
      </w:r>
      <w:r w:rsidR="003E41D7" w:rsidRPr="003E41D7">
        <w:rPr>
          <w:rStyle w:val="Hyperlink"/>
          <w:bCs/>
          <w:color w:val="0000FF"/>
          <w:sz w:val="28"/>
          <w:szCs w:val="28"/>
        </w:rPr>
        <w:t>lifesciencej@gmail.com</w:t>
      </w:r>
      <w:r w:rsidRPr="003E41D7">
        <w:rPr>
          <w:bCs/>
          <w:color w:val="0000FF"/>
          <w:sz w:val="28"/>
          <w:szCs w:val="28"/>
        </w:rPr>
        <w:fldChar w:fldCharType="end"/>
      </w:r>
      <w:bookmarkEnd w:id="4"/>
      <w:bookmarkEnd w:id="5"/>
      <w:r w:rsidR="003E41D7" w:rsidRPr="003E41D7">
        <w:rPr>
          <w:bCs/>
          <w:color w:val="000000" w:themeColor="text1"/>
          <w:sz w:val="28"/>
          <w:szCs w:val="28"/>
        </w:rPr>
        <w:t xml:space="preserve">; </w:t>
      </w:r>
      <w:hyperlink r:id="rId15" w:history="1">
        <w:r w:rsidR="003E41D7" w:rsidRPr="003E41D7">
          <w:rPr>
            <w:rStyle w:val="Hyperlink"/>
            <w:bCs/>
            <w:color w:val="0000FF"/>
            <w:sz w:val="28"/>
            <w:szCs w:val="28"/>
          </w:rPr>
          <w:t>editor@sciencepub.net</w:t>
        </w:r>
      </w:hyperlink>
      <w:r w:rsidR="003E41D7" w:rsidRPr="003E41D7">
        <w:rPr>
          <w:bCs/>
          <w:color w:val="0000FF"/>
          <w:sz w:val="28"/>
          <w:szCs w:val="28"/>
        </w:rPr>
        <w:t xml:space="preserve"> </w:t>
      </w:r>
    </w:p>
    <w:p w14:paraId="4A074D2F" w14:textId="77777777" w:rsidR="00232AFA" w:rsidRPr="003E41D7" w:rsidRDefault="00232AFA" w:rsidP="003E41D7">
      <w:pPr>
        <w:autoSpaceDE w:val="0"/>
        <w:autoSpaceDN w:val="0"/>
        <w:adjustRightInd w:val="0"/>
        <w:snapToGrid w:val="0"/>
        <w:jc w:val="center"/>
        <w:rPr>
          <w:rFonts w:eastAsia="PGELJF+TimesNewRoman,Bold"/>
          <w:color w:val="000000" w:themeColor="text1"/>
          <w:sz w:val="28"/>
          <w:szCs w:val="28"/>
          <w:lang w:eastAsia="zh-CN"/>
        </w:rPr>
      </w:pPr>
      <w:r>
        <w:rPr>
          <w:rFonts w:hint="eastAsia"/>
          <w:color w:val="000000"/>
          <w:lang w:eastAsia="zh-CN"/>
        </w:rPr>
        <w:t xml:space="preserve">718-404-5362; </w:t>
      </w:r>
      <w:r w:rsidRPr="00D90772">
        <w:rPr>
          <w:color w:val="000000"/>
        </w:rPr>
        <w:t>347-321-7172</w:t>
      </w:r>
    </w:p>
    <w:p w14:paraId="1528F046" w14:textId="77777777" w:rsidR="003E41D7" w:rsidRDefault="003E41D7">
      <w:pPr>
        <w:spacing w:line="240" w:lineRule="atLeast"/>
        <w:ind w:left="423" w:right="621"/>
        <w:jc w:val="center"/>
        <w:rPr>
          <w:b/>
          <w:color w:val="000000" w:themeColor="text1"/>
          <w:sz w:val="28"/>
          <w:szCs w:val="28"/>
          <w:lang w:eastAsia="zh-CN"/>
        </w:rPr>
      </w:pPr>
    </w:p>
    <w:p w14:paraId="5E966BFE" w14:textId="77777777" w:rsidR="00422A8A" w:rsidRDefault="00422A8A">
      <w:pPr>
        <w:spacing w:line="240" w:lineRule="atLeast"/>
        <w:ind w:left="423" w:right="621"/>
        <w:jc w:val="center"/>
        <w:rPr>
          <w:b/>
          <w:color w:val="000000" w:themeColor="text1"/>
          <w:sz w:val="28"/>
          <w:szCs w:val="28"/>
          <w:lang w:eastAsia="zh-CN"/>
        </w:rPr>
      </w:pPr>
    </w:p>
    <w:p w14:paraId="4BB9E2D0" w14:textId="77777777" w:rsidR="00B76B0C" w:rsidRPr="00D90772" w:rsidRDefault="00B76B0C" w:rsidP="00B76B0C">
      <w:pPr>
        <w:jc w:val="center"/>
        <w:rPr>
          <w:rFonts w:ascii="Prestige Elite Std" w:hAnsi="Prestige Elite Std" w:cs="Vrinda"/>
          <w:b/>
          <w:color w:val="000000"/>
        </w:rPr>
      </w:pPr>
      <w:r>
        <w:rPr>
          <w:rFonts w:ascii="Prestige Elite Std" w:hAnsi="Prestige Elite Std" w:cs="Vrinda"/>
          <w:b/>
          <w:color w:val="000000"/>
        </w:rPr>
        <w:t xml:space="preserve"> </w:t>
      </w:r>
      <w:r>
        <w:rPr>
          <w:rFonts w:ascii="Prestige Elite Std" w:hAnsi="Prestige Elite Std" w:cs="Vrinda" w:hint="eastAsia"/>
          <w:b/>
          <w:color w:val="000000"/>
          <w:lang w:eastAsia="zh-CN"/>
        </w:rPr>
        <w:t xml:space="preserve">                                              </w:t>
      </w:r>
      <w:r>
        <w:rPr>
          <w:rFonts w:ascii="Prestige Elite Std" w:hAnsi="Prestige Elite Std" w:cs="Vrinda"/>
          <w:b/>
          <w:color w:val="000000"/>
        </w:rPr>
        <w:t xml:space="preserve"> </w:t>
      </w:r>
      <w:r w:rsidR="008D33AD">
        <w:rPr>
          <w:rFonts w:ascii="Prestige Elite Std" w:hAnsi="Prestige Elite Std" w:cs="Vrinda" w:hint="eastAsia"/>
          <w:b/>
          <w:color w:val="000000"/>
          <w:lang w:eastAsia="zh-CN"/>
        </w:rPr>
        <w:t xml:space="preserve">   </w:t>
      </w:r>
      <w:r w:rsidR="00DA1573">
        <w:rPr>
          <w:rFonts w:ascii="Prestige Elite Std" w:hAnsi="Prestige Elite Std" w:cs="Vrinda" w:hint="eastAsia"/>
          <w:b/>
          <w:color w:val="000000"/>
          <w:lang w:eastAsia="zh-CN"/>
        </w:rPr>
        <w:t xml:space="preserve"> </w:t>
      </w:r>
      <w:r>
        <w:rPr>
          <w:rFonts w:ascii="Prestige Elite Std" w:hAnsi="Prestige Elite Std" w:cs="Vrinda"/>
          <w:b/>
          <w:color w:val="000000"/>
        </w:rPr>
        <w:t xml:space="preserve">   </w:t>
      </w:r>
      <w:r w:rsidRPr="00D90772">
        <w:rPr>
          <w:color w:val="000000"/>
        </w:rPr>
        <w:t>ISSN</w:t>
      </w:r>
      <w:r>
        <w:rPr>
          <w:color w:val="000000"/>
        </w:rPr>
        <w:t xml:space="preserve"> </w:t>
      </w:r>
      <w:r w:rsidRPr="00D90772">
        <w:rPr>
          <w:color w:val="000000"/>
        </w:rPr>
        <w:t>1097-8135</w:t>
      </w:r>
    </w:p>
    <w:p w14:paraId="353F22D9" w14:textId="77777777" w:rsidR="00B76B0C" w:rsidRPr="00D90772" w:rsidRDefault="00B76B0C" w:rsidP="00B76B0C">
      <w:pPr>
        <w:ind w:leftChars="-1" w:left="-2"/>
        <w:jc w:val="center"/>
        <w:rPr>
          <w:color w:val="000000"/>
          <w:lang w:eastAsia="zh-CN"/>
        </w:rPr>
      </w:pPr>
      <w:r>
        <w:rPr>
          <w:noProof/>
          <w:lang w:eastAsia="zh-CN"/>
        </w:rPr>
        <w:drawing>
          <wp:anchor distT="0" distB="0" distL="114300" distR="114300" simplePos="0" relativeHeight="251660288" behindDoc="0" locked="0" layoutInCell="1" allowOverlap="1" wp14:anchorId="37729A9D" wp14:editId="42A24E01">
            <wp:simplePos x="0" y="0"/>
            <wp:positionH relativeFrom="column">
              <wp:posOffset>4457700</wp:posOffset>
            </wp:positionH>
            <wp:positionV relativeFrom="paragraph">
              <wp:posOffset>19684</wp:posOffset>
            </wp:positionV>
            <wp:extent cx="1482862" cy="676275"/>
            <wp:effectExtent l="19050" t="0" r="3038"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srcRect/>
                    <a:stretch>
                      <a:fillRect/>
                    </a:stretch>
                  </pic:blipFill>
                  <pic:spPr bwMode="auto">
                    <a:xfrm>
                      <a:off x="0" y="0"/>
                      <a:ext cx="1487805" cy="678529"/>
                    </a:xfrm>
                    <a:prstGeom prst="rect">
                      <a:avLst/>
                    </a:prstGeom>
                    <a:noFill/>
                    <a:ln w="9525">
                      <a:noFill/>
                      <a:miter lim="800000"/>
                      <a:headEnd/>
                      <a:tailEnd/>
                    </a:ln>
                  </pic:spPr>
                </pic:pic>
              </a:graphicData>
            </a:graphic>
          </wp:anchor>
        </w:drawing>
      </w:r>
    </w:p>
    <w:p w14:paraId="5228BE24" w14:textId="77777777" w:rsidR="00B76B0C" w:rsidRDefault="00B76B0C">
      <w:pPr>
        <w:spacing w:line="240" w:lineRule="atLeast"/>
        <w:ind w:left="423" w:right="621"/>
        <w:jc w:val="center"/>
        <w:rPr>
          <w:b/>
          <w:color w:val="000000" w:themeColor="text1"/>
          <w:sz w:val="28"/>
          <w:szCs w:val="28"/>
          <w:lang w:eastAsia="zh-CN"/>
        </w:rPr>
      </w:pPr>
    </w:p>
    <w:p w14:paraId="001346B8" w14:textId="77777777" w:rsidR="00232AFA" w:rsidRDefault="00232AFA">
      <w:pPr>
        <w:spacing w:line="240" w:lineRule="atLeast"/>
        <w:ind w:left="423" w:right="621"/>
        <w:jc w:val="center"/>
        <w:rPr>
          <w:b/>
          <w:color w:val="000000" w:themeColor="text1"/>
          <w:sz w:val="28"/>
          <w:szCs w:val="28"/>
          <w:lang w:eastAsia="zh-CN"/>
        </w:rPr>
      </w:pPr>
    </w:p>
    <w:p w14:paraId="7E8CB9F0" w14:textId="77777777" w:rsidR="00232AFA" w:rsidRDefault="00232AFA">
      <w:pPr>
        <w:spacing w:line="240" w:lineRule="atLeast"/>
        <w:ind w:left="423" w:right="621"/>
        <w:jc w:val="center"/>
        <w:rPr>
          <w:b/>
          <w:color w:val="000000" w:themeColor="text1"/>
          <w:sz w:val="28"/>
          <w:szCs w:val="28"/>
          <w:lang w:eastAsia="zh-CN"/>
        </w:rPr>
      </w:pPr>
    </w:p>
    <w:p w14:paraId="77C615C3" w14:textId="77777777" w:rsidR="00422A8A" w:rsidRDefault="00422A8A" w:rsidP="00232AFA">
      <w:pPr>
        <w:autoSpaceDE w:val="0"/>
        <w:autoSpaceDN w:val="0"/>
        <w:adjustRightInd w:val="0"/>
        <w:snapToGrid w:val="0"/>
        <w:jc w:val="center"/>
        <w:rPr>
          <w:rFonts w:eastAsia="PGELJF+TimesNewRoman,Bold"/>
          <w:color w:val="000000" w:themeColor="text1"/>
          <w:sz w:val="28"/>
          <w:szCs w:val="28"/>
          <w:lang w:eastAsia="zh-CN"/>
        </w:rPr>
      </w:pPr>
    </w:p>
    <w:p w14:paraId="053DBEC6" w14:textId="77777777" w:rsidR="00422A8A" w:rsidRDefault="00422A8A" w:rsidP="00232AFA">
      <w:pPr>
        <w:autoSpaceDE w:val="0"/>
        <w:autoSpaceDN w:val="0"/>
        <w:adjustRightInd w:val="0"/>
        <w:snapToGrid w:val="0"/>
        <w:jc w:val="center"/>
        <w:rPr>
          <w:rFonts w:eastAsia="PGELJF+TimesNewRoman,Bold"/>
          <w:color w:val="000000" w:themeColor="text1"/>
          <w:sz w:val="28"/>
          <w:szCs w:val="28"/>
          <w:lang w:eastAsia="zh-CN"/>
        </w:rPr>
      </w:pPr>
    </w:p>
    <w:p w14:paraId="2CCC58D2" w14:textId="19442C12" w:rsidR="00232AFA" w:rsidRPr="003E41D7" w:rsidRDefault="00232AFA" w:rsidP="00232AFA">
      <w:pPr>
        <w:autoSpaceDE w:val="0"/>
        <w:autoSpaceDN w:val="0"/>
        <w:adjustRightInd w:val="0"/>
        <w:snapToGrid w:val="0"/>
        <w:jc w:val="center"/>
        <w:rPr>
          <w:rFonts w:eastAsia="PGELNF+TimesNewRoman"/>
          <w:color w:val="000000" w:themeColor="text1"/>
          <w:sz w:val="28"/>
          <w:szCs w:val="28"/>
        </w:rPr>
      </w:pPr>
      <w:r w:rsidRPr="003E41D7">
        <w:rPr>
          <w:rFonts w:eastAsia="PGELJF+TimesNewRoman,Bold"/>
          <w:color w:val="000000" w:themeColor="text1"/>
          <w:sz w:val="28"/>
          <w:szCs w:val="28"/>
        </w:rPr>
        <w:t xml:space="preserve">© </w:t>
      </w:r>
      <w:r w:rsidRPr="003E41D7">
        <w:rPr>
          <w:rFonts w:eastAsia="PGELNF+TimesNewRoman"/>
          <w:color w:val="000000" w:themeColor="text1"/>
          <w:sz w:val="28"/>
          <w:szCs w:val="28"/>
        </w:rPr>
        <w:t>20</w:t>
      </w:r>
      <w:r w:rsidRPr="003E41D7">
        <w:rPr>
          <w:rFonts w:eastAsia="PGELNF+TimesNewRoman" w:hint="eastAsia"/>
          <w:color w:val="000000" w:themeColor="text1"/>
          <w:sz w:val="28"/>
          <w:szCs w:val="28"/>
          <w:lang w:eastAsia="zh-CN"/>
        </w:rPr>
        <w:t>2</w:t>
      </w:r>
      <w:r w:rsidR="0071652C">
        <w:rPr>
          <w:rFonts w:eastAsia="PGELNF+TimesNewRoman"/>
          <w:color w:val="000000" w:themeColor="text1"/>
          <w:sz w:val="28"/>
          <w:szCs w:val="28"/>
          <w:lang w:eastAsia="zh-CN"/>
        </w:rPr>
        <w:t>6</w:t>
      </w:r>
      <w:r w:rsidRPr="003E41D7">
        <w:rPr>
          <w:rFonts w:eastAsia="PGELNF+TimesNewRoman"/>
          <w:color w:val="000000" w:themeColor="text1"/>
          <w:sz w:val="28"/>
          <w:szCs w:val="28"/>
        </w:rPr>
        <w:t xml:space="preserve"> Marsland Press / Zhengzhou University</w:t>
      </w:r>
    </w:p>
    <w:p w14:paraId="36782E2E" w14:textId="77777777" w:rsidR="00232AFA" w:rsidRPr="003E41D7" w:rsidRDefault="00232AFA">
      <w:pPr>
        <w:spacing w:line="240" w:lineRule="atLeast"/>
        <w:ind w:left="423" w:right="621"/>
        <w:jc w:val="center"/>
        <w:rPr>
          <w:b/>
          <w:color w:val="000000" w:themeColor="text1"/>
          <w:sz w:val="28"/>
          <w:szCs w:val="28"/>
          <w:lang w:eastAsia="zh-CN"/>
        </w:rPr>
      </w:pPr>
    </w:p>
    <w:sectPr w:rsidR="00232AFA" w:rsidRPr="003E41D7" w:rsidSect="00A20C6C">
      <w:headerReference w:type="even" r:id="rId17"/>
      <w:footerReference w:type="even"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C3B3E" w14:textId="77777777" w:rsidR="001C2276" w:rsidRDefault="001C2276" w:rsidP="00A20C6C">
      <w:r>
        <w:separator/>
      </w:r>
    </w:p>
  </w:endnote>
  <w:endnote w:type="continuationSeparator" w:id="0">
    <w:p w14:paraId="4DDC4AC9" w14:textId="77777777" w:rsidR="001C2276" w:rsidRDefault="001C2276" w:rsidP="00A20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GELJF+TimesNewRoman,Bold">
    <w:altName w:val="宋体"/>
    <w:panose1 w:val="00000000000000000000"/>
    <w:charset w:val="86"/>
    <w:family w:val="roman"/>
    <w:notTrueType/>
    <w:pitch w:val="default"/>
    <w:sig w:usb0="00000000" w:usb1="080E0000" w:usb2="00000010" w:usb3="00000000" w:csb0="00040000" w:csb1="00000000"/>
  </w:font>
  <w:font w:name="Sim Sun">
    <w:altName w:val="微软雅黑"/>
    <w:panose1 w:val="00000000000000000000"/>
    <w:charset w:val="86"/>
    <w:family w:val="swiss"/>
    <w:notTrueType/>
    <w:pitch w:val="default"/>
    <w:sig w:usb0="00000001" w:usb1="080E0000" w:usb2="00000010" w:usb3="00000000" w:csb0="00040000" w:csb1="00000000"/>
  </w:font>
  <w:font w:name="PGELNF+TimesNewRoman">
    <w:altName w:val="宋体"/>
    <w:panose1 w:val="00000000000000000000"/>
    <w:charset w:val="86"/>
    <w:family w:val="roman"/>
    <w:notTrueType/>
    <w:pitch w:val="default"/>
    <w:sig w:usb0="00000001" w:usb1="080E0000" w:usb2="00000010" w:usb3="00000000" w:csb0="00040000" w:csb1="00000000"/>
  </w:font>
  <w:font w:name="PGEMCG+TimesNewRoman,BoldItalic">
    <w:altName w:val="宋体"/>
    <w:panose1 w:val="00000000000000000000"/>
    <w:charset w:val="86"/>
    <w:family w:val="roman"/>
    <w:notTrueType/>
    <w:pitch w:val="default"/>
    <w:sig w:usb0="00000001" w:usb1="080E0000" w:usb2="00000010" w:usb3="00000000" w:csb0="00040000" w:csb1="00000000"/>
  </w:font>
  <w:font w:name="Prestige Elite Std">
    <w:altName w:val="MS Gothic"/>
    <w:charset w:val="00"/>
    <w:family w:val="modern"/>
    <w:pitch w:val="default"/>
    <w:sig w:usb0="00000000"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A8DCE" w14:textId="77777777" w:rsidR="00A20C6C" w:rsidRDefault="00D377DC">
    <w:pPr>
      <w:pStyle w:val="Footer"/>
      <w:framePr w:wrap="around" w:vAnchor="text" w:hAnchor="margin" w:xAlign="center" w:y="1"/>
      <w:rPr>
        <w:rStyle w:val="PageNumber"/>
      </w:rPr>
    </w:pPr>
    <w:r>
      <w:rPr>
        <w:rStyle w:val="PageNumber"/>
      </w:rPr>
      <w:fldChar w:fldCharType="begin"/>
    </w:r>
    <w:r w:rsidR="00B75B31">
      <w:rPr>
        <w:rStyle w:val="PageNumber"/>
      </w:rPr>
      <w:instrText xml:space="preserve">PAGE  </w:instrText>
    </w:r>
    <w:r>
      <w:rPr>
        <w:rStyle w:val="PageNumber"/>
      </w:rPr>
      <w:fldChar w:fldCharType="end"/>
    </w:r>
  </w:p>
  <w:p w14:paraId="6DAEF7AB" w14:textId="77777777" w:rsidR="00A20C6C" w:rsidRDefault="00A20C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F71EA" w14:textId="77777777" w:rsidR="001C2276" w:rsidRDefault="001C2276" w:rsidP="00A20C6C">
      <w:r>
        <w:separator/>
      </w:r>
    </w:p>
  </w:footnote>
  <w:footnote w:type="continuationSeparator" w:id="0">
    <w:p w14:paraId="25F3D13F" w14:textId="77777777" w:rsidR="001C2276" w:rsidRDefault="001C2276" w:rsidP="00A20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4E018" w14:textId="77777777" w:rsidR="00A20C6C" w:rsidRDefault="00D377DC">
    <w:pPr>
      <w:pStyle w:val="Header"/>
      <w:framePr w:wrap="around" w:vAnchor="text" w:hAnchor="margin" w:xAlign="center" w:y="1"/>
      <w:rPr>
        <w:rStyle w:val="PageNumber"/>
      </w:rPr>
    </w:pPr>
    <w:r>
      <w:rPr>
        <w:rStyle w:val="PageNumber"/>
      </w:rPr>
      <w:fldChar w:fldCharType="begin"/>
    </w:r>
    <w:r w:rsidR="00B75B31">
      <w:rPr>
        <w:rStyle w:val="PageNumber"/>
      </w:rPr>
      <w:instrText xml:space="preserve">PAGE  </w:instrText>
    </w:r>
    <w:r>
      <w:rPr>
        <w:rStyle w:val="PageNumber"/>
      </w:rPr>
      <w:fldChar w:fldCharType="end"/>
    </w:r>
  </w:p>
  <w:p w14:paraId="3E45AC7F" w14:textId="77777777" w:rsidR="00A20C6C" w:rsidRDefault="00A20C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5FCB"/>
    <w:rsid w:val="00015740"/>
    <w:rsid w:val="000541F6"/>
    <w:rsid w:val="0006570B"/>
    <w:rsid w:val="0006575E"/>
    <w:rsid w:val="00066B25"/>
    <w:rsid w:val="00070B8A"/>
    <w:rsid w:val="000A3EDE"/>
    <w:rsid w:val="000B0B5A"/>
    <w:rsid w:val="000B4E71"/>
    <w:rsid w:val="000C5191"/>
    <w:rsid w:val="000D774C"/>
    <w:rsid w:val="001136FB"/>
    <w:rsid w:val="00121894"/>
    <w:rsid w:val="00122339"/>
    <w:rsid w:val="00142493"/>
    <w:rsid w:val="00160E50"/>
    <w:rsid w:val="00161490"/>
    <w:rsid w:val="001665B3"/>
    <w:rsid w:val="00166D1A"/>
    <w:rsid w:val="00193FC4"/>
    <w:rsid w:val="001B53C8"/>
    <w:rsid w:val="001C2276"/>
    <w:rsid w:val="001D2168"/>
    <w:rsid w:val="001D4958"/>
    <w:rsid w:val="001E5C21"/>
    <w:rsid w:val="00202022"/>
    <w:rsid w:val="002030DF"/>
    <w:rsid w:val="00217882"/>
    <w:rsid w:val="00232AFA"/>
    <w:rsid w:val="00267159"/>
    <w:rsid w:val="0027189B"/>
    <w:rsid w:val="00283261"/>
    <w:rsid w:val="00291BEB"/>
    <w:rsid w:val="002C1D9B"/>
    <w:rsid w:val="002C65CC"/>
    <w:rsid w:val="002D0797"/>
    <w:rsid w:val="002E0CE0"/>
    <w:rsid w:val="002F21AB"/>
    <w:rsid w:val="0032196D"/>
    <w:rsid w:val="00322166"/>
    <w:rsid w:val="00323250"/>
    <w:rsid w:val="0035199E"/>
    <w:rsid w:val="003A5C8A"/>
    <w:rsid w:val="003B3E27"/>
    <w:rsid w:val="003B71D4"/>
    <w:rsid w:val="003C5B3E"/>
    <w:rsid w:val="003C5F51"/>
    <w:rsid w:val="003E29F1"/>
    <w:rsid w:val="003E41D7"/>
    <w:rsid w:val="003F6032"/>
    <w:rsid w:val="00422A8A"/>
    <w:rsid w:val="00431925"/>
    <w:rsid w:val="00444AE4"/>
    <w:rsid w:val="00446E43"/>
    <w:rsid w:val="004A5050"/>
    <w:rsid w:val="004A668E"/>
    <w:rsid w:val="004B1839"/>
    <w:rsid w:val="004D245E"/>
    <w:rsid w:val="004E0EC0"/>
    <w:rsid w:val="004E3A0D"/>
    <w:rsid w:val="004E7059"/>
    <w:rsid w:val="004F38DD"/>
    <w:rsid w:val="004F3A18"/>
    <w:rsid w:val="004F7FB5"/>
    <w:rsid w:val="00501FD8"/>
    <w:rsid w:val="005051AF"/>
    <w:rsid w:val="00521819"/>
    <w:rsid w:val="00540350"/>
    <w:rsid w:val="00552495"/>
    <w:rsid w:val="005630C0"/>
    <w:rsid w:val="00565FCB"/>
    <w:rsid w:val="00576365"/>
    <w:rsid w:val="005930D2"/>
    <w:rsid w:val="005A4F7C"/>
    <w:rsid w:val="005D142B"/>
    <w:rsid w:val="005F5788"/>
    <w:rsid w:val="00616BD2"/>
    <w:rsid w:val="00617172"/>
    <w:rsid w:val="00625E7D"/>
    <w:rsid w:val="00635C03"/>
    <w:rsid w:val="00653E3B"/>
    <w:rsid w:val="00655162"/>
    <w:rsid w:val="006616F2"/>
    <w:rsid w:val="00664EAA"/>
    <w:rsid w:val="006C75D6"/>
    <w:rsid w:val="006E1526"/>
    <w:rsid w:val="006E2430"/>
    <w:rsid w:val="00712497"/>
    <w:rsid w:val="00712DFF"/>
    <w:rsid w:val="007136BB"/>
    <w:rsid w:val="00714FB0"/>
    <w:rsid w:val="0071652C"/>
    <w:rsid w:val="00761FD9"/>
    <w:rsid w:val="0076243C"/>
    <w:rsid w:val="00780AF7"/>
    <w:rsid w:val="007958F9"/>
    <w:rsid w:val="007A735F"/>
    <w:rsid w:val="007B1590"/>
    <w:rsid w:val="007D2B76"/>
    <w:rsid w:val="007F3F71"/>
    <w:rsid w:val="0082135C"/>
    <w:rsid w:val="00867EC1"/>
    <w:rsid w:val="00882A27"/>
    <w:rsid w:val="00885C36"/>
    <w:rsid w:val="008909AD"/>
    <w:rsid w:val="00892B0A"/>
    <w:rsid w:val="00896E35"/>
    <w:rsid w:val="008A643F"/>
    <w:rsid w:val="008C1D1D"/>
    <w:rsid w:val="008C32C3"/>
    <w:rsid w:val="008D33AD"/>
    <w:rsid w:val="008E4E2F"/>
    <w:rsid w:val="008E5758"/>
    <w:rsid w:val="008F000F"/>
    <w:rsid w:val="0091085B"/>
    <w:rsid w:val="00934B5F"/>
    <w:rsid w:val="00951D26"/>
    <w:rsid w:val="009574E9"/>
    <w:rsid w:val="009727E3"/>
    <w:rsid w:val="0099774A"/>
    <w:rsid w:val="009D68A4"/>
    <w:rsid w:val="009D77D1"/>
    <w:rsid w:val="009E78F1"/>
    <w:rsid w:val="009F636F"/>
    <w:rsid w:val="00A01C9C"/>
    <w:rsid w:val="00A20C6C"/>
    <w:rsid w:val="00A21DF2"/>
    <w:rsid w:val="00A55086"/>
    <w:rsid w:val="00A66CF9"/>
    <w:rsid w:val="00A71094"/>
    <w:rsid w:val="00A807D1"/>
    <w:rsid w:val="00AA44D7"/>
    <w:rsid w:val="00AA670D"/>
    <w:rsid w:val="00AC0786"/>
    <w:rsid w:val="00AC2E21"/>
    <w:rsid w:val="00AC7E3E"/>
    <w:rsid w:val="00AE0F37"/>
    <w:rsid w:val="00AF1A39"/>
    <w:rsid w:val="00AF3E12"/>
    <w:rsid w:val="00AF6208"/>
    <w:rsid w:val="00B110EF"/>
    <w:rsid w:val="00B12064"/>
    <w:rsid w:val="00B1296A"/>
    <w:rsid w:val="00B13056"/>
    <w:rsid w:val="00B47C3B"/>
    <w:rsid w:val="00B75B31"/>
    <w:rsid w:val="00B76B0C"/>
    <w:rsid w:val="00B83C30"/>
    <w:rsid w:val="00B9336B"/>
    <w:rsid w:val="00B94046"/>
    <w:rsid w:val="00BB33BB"/>
    <w:rsid w:val="00BB4ED7"/>
    <w:rsid w:val="00BD496B"/>
    <w:rsid w:val="00BF3F11"/>
    <w:rsid w:val="00C25DDD"/>
    <w:rsid w:val="00C2770B"/>
    <w:rsid w:val="00C32274"/>
    <w:rsid w:val="00C43FB8"/>
    <w:rsid w:val="00C46C2D"/>
    <w:rsid w:val="00C5334B"/>
    <w:rsid w:val="00C64385"/>
    <w:rsid w:val="00C97FAD"/>
    <w:rsid w:val="00CC113B"/>
    <w:rsid w:val="00CD6FD5"/>
    <w:rsid w:val="00CE2385"/>
    <w:rsid w:val="00CE2BB7"/>
    <w:rsid w:val="00CE6719"/>
    <w:rsid w:val="00D02D02"/>
    <w:rsid w:val="00D30B5C"/>
    <w:rsid w:val="00D377DC"/>
    <w:rsid w:val="00D42D39"/>
    <w:rsid w:val="00D43440"/>
    <w:rsid w:val="00D47365"/>
    <w:rsid w:val="00D63F22"/>
    <w:rsid w:val="00D67EF7"/>
    <w:rsid w:val="00D74854"/>
    <w:rsid w:val="00D77F9E"/>
    <w:rsid w:val="00D8527F"/>
    <w:rsid w:val="00D95C04"/>
    <w:rsid w:val="00DA1573"/>
    <w:rsid w:val="00DA3DD4"/>
    <w:rsid w:val="00DC7554"/>
    <w:rsid w:val="00DD74A5"/>
    <w:rsid w:val="00DF586A"/>
    <w:rsid w:val="00DF59CF"/>
    <w:rsid w:val="00E4042F"/>
    <w:rsid w:val="00E46CC4"/>
    <w:rsid w:val="00E531C4"/>
    <w:rsid w:val="00E55044"/>
    <w:rsid w:val="00E61CE1"/>
    <w:rsid w:val="00E63567"/>
    <w:rsid w:val="00E83E34"/>
    <w:rsid w:val="00EB713D"/>
    <w:rsid w:val="00EC4318"/>
    <w:rsid w:val="00EE7156"/>
    <w:rsid w:val="00EF0AC3"/>
    <w:rsid w:val="00EF29FB"/>
    <w:rsid w:val="00EF582E"/>
    <w:rsid w:val="00F23850"/>
    <w:rsid w:val="00F275B2"/>
    <w:rsid w:val="00F27E79"/>
    <w:rsid w:val="00F30982"/>
    <w:rsid w:val="00F31C7D"/>
    <w:rsid w:val="00F3239F"/>
    <w:rsid w:val="00F33E27"/>
    <w:rsid w:val="00F7191D"/>
    <w:rsid w:val="00F84BE3"/>
    <w:rsid w:val="00F856DA"/>
    <w:rsid w:val="00F85FEA"/>
    <w:rsid w:val="00F978A2"/>
    <w:rsid w:val="00F97A1E"/>
    <w:rsid w:val="00FB2CB7"/>
    <w:rsid w:val="00FC58B2"/>
    <w:rsid w:val="00FD1053"/>
    <w:rsid w:val="00FD6054"/>
    <w:rsid w:val="00FE49E2"/>
    <w:rsid w:val="00FF5469"/>
    <w:rsid w:val="183E2B60"/>
    <w:rsid w:val="2F966F07"/>
    <w:rsid w:val="4CD31519"/>
    <w:rsid w:val="5CD17A85"/>
    <w:rsid w:val="5CD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257391C"/>
  <w15:docId w15:val="{169AE764-B60F-4528-84E8-69EFBD7F5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C6C"/>
    <w:rPr>
      <w:color w:val="660099"/>
      <w:sz w:val="24"/>
      <w:szCs w:val="24"/>
      <w:lang w:eastAsia="en-US"/>
    </w:rPr>
  </w:style>
  <w:style w:type="paragraph" w:styleId="Heading1">
    <w:name w:val="heading 1"/>
    <w:basedOn w:val="Normal"/>
    <w:next w:val="Normal"/>
    <w:qFormat/>
    <w:rsid w:val="00A20C6C"/>
    <w:pPr>
      <w:keepNext/>
      <w:jc w:val="center"/>
      <w:outlineLvl w:val="0"/>
    </w:pPr>
    <w:rPr>
      <w:b/>
      <w:bCs/>
      <w:color w:val="000000"/>
      <w:sz w:val="96"/>
      <w:szCs w:val="48"/>
    </w:rPr>
  </w:style>
  <w:style w:type="paragraph" w:styleId="Heading2">
    <w:name w:val="heading 2"/>
    <w:basedOn w:val="Normal"/>
    <w:next w:val="Normal"/>
    <w:qFormat/>
    <w:rsid w:val="00A20C6C"/>
    <w:pPr>
      <w:keepNext/>
      <w:jc w:val="both"/>
      <w:outlineLvl w:val="1"/>
    </w:pPr>
    <w:rPr>
      <w:b/>
      <w:bCs/>
      <w:color w:val="000000"/>
      <w:sz w:val="36"/>
    </w:rPr>
  </w:style>
  <w:style w:type="paragraph" w:styleId="Heading3">
    <w:name w:val="heading 3"/>
    <w:basedOn w:val="Normal"/>
    <w:next w:val="Normal"/>
    <w:qFormat/>
    <w:rsid w:val="00A20C6C"/>
    <w:pPr>
      <w:keepNext/>
      <w:ind w:firstLineChars="3800" w:firstLine="7600"/>
      <w:outlineLvl w:val="2"/>
    </w:pPr>
    <w:rPr>
      <w:i/>
      <w:iCs/>
      <w:color w:val="auto"/>
      <w:sz w:val="20"/>
    </w:rPr>
  </w:style>
  <w:style w:type="paragraph" w:styleId="Heading4">
    <w:name w:val="heading 4"/>
    <w:basedOn w:val="Normal"/>
    <w:next w:val="Normal"/>
    <w:qFormat/>
    <w:rsid w:val="00A20C6C"/>
    <w:pPr>
      <w:keepNext/>
      <w:ind w:firstLineChars="4000" w:firstLine="8000"/>
      <w:outlineLvl w:val="3"/>
    </w:pPr>
    <w:rPr>
      <w:i/>
      <w:iCs/>
      <w:color w:val="000000"/>
      <w:sz w:val="20"/>
    </w:rPr>
  </w:style>
  <w:style w:type="paragraph" w:styleId="Heading5">
    <w:name w:val="heading 5"/>
    <w:basedOn w:val="Normal"/>
    <w:next w:val="Normal"/>
    <w:qFormat/>
    <w:rsid w:val="00A20C6C"/>
    <w:pPr>
      <w:keepNext/>
      <w:spacing w:beforeLines="150"/>
      <w:jc w:val="center"/>
      <w:outlineLvl w:val="4"/>
    </w:pPr>
    <w:rPr>
      <w:b/>
      <w:color w:val="000000"/>
      <w:sz w:val="52"/>
      <w:szCs w:val="28"/>
    </w:rPr>
  </w:style>
  <w:style w:type="paragraph" w:styleId="Heading6">
    <w:name w:val="heading 6"/>
    <w:basedOn w:val="Normal"/>
    <w:next w:val="Normal"/>
    <w:qFormat/>
    <w:rsid w:val="00A20C6C"/>
    <w:pPr>
      <w:keepNext/>
      <w:ind w:firstLineChars="1100" w:firstLine="2200"/>
      <w:outlineLvl w:val="5"/>
    </w:pPr>
    <w:rPr>
      <w:i/>
      <w:iCs/>
      <w:color w:val="auto"/>
      <w:sz w:val="20"/>
    </w:rPr>
  </w:style>
  <w:style w:type="paragraph" w:styleId="Heading7">
    <w:name w:val="heading 7"/>
    <w:basedOn w:val="Normal"/>
    <w:next w:val="Normal"/>
    <w:qFormat/>
    <w:rsid w:val="00A20C6C"/>
    <w:pPr>
      <w:keepNext/>
      <w:ind w:firstLineChars="3000" w:firstLine="6000"/>
      <w:outlineLvl w:val="6"/>
    </w:pPr>
    <w:rPr>
      <w:bCs/>
      <w:i/>
      <w:iCs/>
      <w:color w:val="auto"/>
      <w:sz w:val="20"/>
    </w:rPr>
  </w:style>
  <w:style w:type="paragraph" w:styleId="Heading8">
    <w:name w:val="heading 8"/>
    <w:basedOn w:val="Normal"/>
    <w:next w:val="Normal"/>
    <w:qFormat/>
    <w:rsid w:val="00A20C6C"/>
    <w:pPr>
      <w:keepNext/>
      <w:outlineLvl w:val="7"/>
    </w:pPr>
    <w:rPr>
      <w:i/>
      <w:iCs/>
      <w:color w:val="auto"/>
      <w:sz w:val="20"/>
    </w:rPr>
  </w:style>
  <w:style w:type="paragraph" w:styleId="Heading9">
    <w:name w:val="heading 9"/>
    <w:basedOn w:val="Normal"/>
    <w:next w:val="Normal"/>
    <w:qFormat/>
    <w:rsid w:val="00A20C6C"/>
    <w:pPr>
      <w:keepNext/>
      <w:outlineLvl w:val="8"/>
    </w:pPr>
    <w:rPr>
      <w:i/>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rsid w:val="00A20C6C"/>
    <w:pPr>
      <w:widowControl w:val="0"/>
      <w:jc w:val="center"/>
    </w:pPr>
    <w:rPr>
      <w:b/>
      <w:color w:val="auto"/>
      <w:kern w:val="2"/>
      <w:szCs w:val="20"/>
      <w:lang w:eastAsia="zh-CN"/>
    </w:rPr>
  </w:style>
  <w:style w:type="paragraph" w:styleId="BodyText">
    <w:name w:val="Body Text"/>
    <w:basedOn w:val="Normal"/>
    <w:qFormat/>
    <w:rsid w:val="00A20C6C"/>
    <w:pPr>
      <w:spacing w:beforeLines="50"/>
      <w:jc w:val="center"/>
    </w:pPr>
    <w:rPr>
      <w:rFonts w:ascii="Georgia" w:hAnsi="Georgia"/>
      <w:b/>
      <w:bCs/>
      <w:color w:val="auto"/>
      <w:sz w:val="96"/>
    </w:rPr>
  </w:style>
  <w:style w:type="paragraph" w:styleId="BodyTextIndent2">
    <w:name w:val="Body Text Indent 2"/>
    <w:basedOn w:val="Normal"/>
    <w:qFormat/>
    <w:rsid w:val="00A20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pPr>
    <w:rPr>
      <w:rFonts w:eastAsia="Times New Roman"/>
      <w:color w:val="auto"/>
      <w:szCs w:val="20"/>
    </w:rPr>
  </w:style>
  <w:style w:type="paragraph" w:styleId="Footer">
    <w:name w:val="footer"/>
    <w:basedOn w:val="Normal"/>
    <w:qFormat/>
    <w:rsid w:val="00A20C6C"/>
    <w:pPr>
      <w:tabs>
        <w:tab w:val="center" w:pos="4320"/>
        <w:tab w:val="right" w:pos="8640"/>
      </w:tabs>
    </w:pPr>
  </w:style>
  <w:style w:type="paragraph" w:styleId="Header">
    <w:name w:val="header"/>
    <w:basedOn w:val="Normal"/>
    <w:qFormat/>
    <w:rsid w:val="00A20C6C"/>
    <w:pPr>
      <w:tabs>
        <w:tab w:val="center" w:pos="4320"/>
        <w:tab w:val="right" w:pos="8640"/>
      </w:tabs>
    </w:pPr>
  </w:style>
  <w:style w:type="paragraph" w:styleId="TOC1">
    <w:name w:val="toc 1"/>
    <w:basedOn w:val="Normal"/>
    <w:next w:val="Normal"/>
    <w:semiHidden/>
    <w:qFormat/>
    <w:rsid w:val="00A20C6C"/>
  </w:style>
  <w:style w:type="paragraph" w:styleId="Subtitle">
    <w:name w:val="Subtitle"/>
    <w:basedOn w:val="Normal"/>
    <w:qFormat/>
    <w:rsid w:val="00A20C6C"/>
    <w:pPr>
      <w:jc w:val="right"/>
    </w:pPr>
    <w:rPr>
      <w:b/>
      <w:bCs/>
      <w:i/>
      <w:color w:val="auto"/>
      <w:sz w:val="20"/>
    </w:rPr>
  </w:style>
  <w:style w:type="paragraph" w:styleId="BodyTextIndent3">
    <w:name w:val="Body Text Indent 3"/>
    <w:basedOn w:val="Normal"/>
    <w:qFormat/>
    <w:rsid w:val="00A20C6C"/>
    <w:pPr>
      <w:ind w:left="720"/>
    </w:pPr>
    <w:rPr>
      <w:color w:val="auto"/>
      <w:lang w:eastAsia="zh-CN"/>
    </w:rPr>
  </w:style>
  <w:style w:type="paragraph" w:styleId="BodyText2">
    <w:name w:val="Body Text 2"/>
    <w:basedOn w:val="Normal"/>
    <w:qFormat/>
    <w:rsid w:val="00A20C6C"/>
    <w:pPr>
      <w:widowControl w:val="0"/>
      <w:jc w:val="center"/>
    </w:pPr>
    <w:rPr>
      <w:b/>
      <w:bCs/>
      <w:color w:val="auto"/>
      <w:kern w:val="2"/>
      <w:sz w:val="32"/>
      <w:szCs w:val="20"/>
      <w:lang w:eastAsia="zh-CN"/>
    </w:rPr>
  </w:style>
  <w:style w:type="paragraph" w:styleId="HTMLPreformatted">
    <w:name w:val="HTML Preformatted"/>
    <w:basedOn w:val="Normal"/>
    <w:link w:val="HTMLPreformattedChar"/>
    <w:uiPriority w:val="99"/>
    <w:rsid w:val="00A20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NormalWeb">
    <w:name w:val="Normal (Web)"/>
    <w:basedOn w:val="Normal"/>
    <w:qFormat/>
    <w:rsid w:val="00A20C6C"/>
    <w:pPr>
      <w:spacing w:before="100" w:beforeAutospacing="1" w:after="100" w:afterAutospacing="1"/>
    </w:pPr>
    <w:rPr>
      <w:rFonts w:eastAsia="Times New Roman"/>
    </w:rPr>
  </w:style>
  <w:style w:type="paragraph" w:styleId="Title">
    <w:name w:val="Title"/>
    <w:basedOn w:val="Normal"/>
    <w:qFormat/>
    <w:rsid w:val="00A20C6C"/>
    <w:pPr>
      <w:jc w:val="center"/>
    </w:pPr>
    <w:rPr>
      <w:b/>
      <w:bCs/>
      <w:color w:val="auto"/>
      <w:sz w:val="32"/>
      <w:szCs w:val="20"/>
    </w:rPr>
  </w:style>
  <w:style w:type="character" w:styleId="PageNumber">
    <w:name w:val="page number"/>
    <w:basedOn w:val="DefaultParagraphFont"/>
    <w:qFormat/>
    <w:rsid w:val="00A20C6C"/>
  </w:style>
  <w:style w:type="character" w:styleId="FollowedHyperlink">
    <w:name w:val="FollowedHyperlink"/>
    <w:rsid w:val="00A20C6C"/>
    <w:rPr>
      <w:color w:val="669966"/>
      <w:u w:val="single"/>
    </w:rPr>
  </w:style>
  <w:style w:type="character" w:styleId="Hyperlink">
    <w:name w:val="Hyperlink"/>
    <w:rsid w:val="00A20C6C"/>
    <w:rPr>
      <w:color w:val="FF3399"/>
      <w:u w:val="single"/>
    </w:rPr>
  </w:style>
  <w:style w:type="paragraph" w:customStyle="1" w:styleId="Text">
    <w:name w:val="Text"/>
    <w:basedOn w:val="Normal"/>
    <w:qFormat/>
    <w:rsid w:val="00A20C6C"/>
    <w:pPr>
      <w:widowControl w:val="0"/>
      <w:autoSpaceDE w:val="0"/>
      <w:autoSpaceDN w:val="0"/>
      <w:spacing w:line="252" w:lineRule="auto"/>
      <w:ind w:firstLine="202"/>
      <w:jc w:val="both"/>
    </w:pPr>
    <w:rPr>
      <w:color w:val="auto"/>
      <w:sz w:val="20"/>
      <w:szCs w:val="20"/>
    </w:rPr>
  </w:style>
  <w:style w:type="paragraph" w:customStyle="1" w:styleId="CharChar">
    <w:name w:val="Char Char"/>
    <w:basedOn w:val="Normal"/>
    <w:qFormat/>
    <w:rsid w:val="00A20C6C"/>
    <w:pPr>
      <w:spacing w:after="160" w:line="240" w:lineRule="exact"/>
    </w:pPr>
    <w:rPr>
      <w:rFonts w:ascii="Arial" w:hAnsi="Arial" w:cs="Arial"/>
      <w:color w:val="auto"/>
      <w:sz w:val="20"/>
      <w:szCs w:val="20"/>
    </w:rPr>
  </w:style>
  <w:style w:type="character" w:customStyle="1" w:styleId="HTMLPreformattedChar">
    <w:name w:val="HTML Preformatted Char"/>
    <w:basedOn w:val="DefaultParagraphFont"/>
    <w:link w:val="HTMLPreformatted"/>
    <w:uiPriority w:val="99"/>
    <w:qFormat/>
    <w:rsid w:val="00A20C6C"/>
    <w:rPr>
      <w:rFonts w:ascii="Arial Unicode MS" w:eastAsia="Arial Unicode MS" w:hAnsi="Arial Unicode MS" w:cs="Arial Unicode MS"/>
      <w:color w:val="000000"/>
      <w:lang w:eastAsia="en-US"/>
    </w:rPr>
  </w:style>
  <w:style w:type="character" w:customStyle="1" w:styleId="spelle">
    <w:name w:val="spelle"/>
    <w:basedOn w:val="DefaultParagraphFont"/>
    <w:qFormat/>
    <w:rsid w:val="00A20C6C"/>
  </w:style>
  <w:style w:type="paragraph" w:styleId="BalloonText">
    <w:name w:val="Balloon Text"/>
    <w:basedOn w:val="Normal"/>
    <w:link w:val="BalloonTextChar"/>
    <w:uiPriority w:val="99"/>
    <w:semiHidden/>
    <w:unhideWhenUsed/>
    <w:rsid w:val="00934B5F"/>
    <w:rPr>
      <w:rFonts w:ascii="Tahoma" w:hAnsi="Tahoma" w:cs="Tahoma"/>
      <w:sz w:val="16"/>
      <w:szCs w:val="16"/>
    </w:rPr>
  </w:style>
  <w:style w:type="character" w:customStyle="1" w:styleId="BalloonTextChar">
    <w:name w:val="Balloon Text Char"/>
    <w:basedOn w:val="DefaultParagraphFont"/>
    <w:link w:val="BalloonText"/>
    <w:uiPriority w:val="99"/>
    <w:semiHidden/>
    <w:rsid w:val="00934B5F"/>
    <w:rPr>
      <w:rFonts w:ascii="Tahoma" w:hAnsi="Tahoma" w:cs="Tahoma"/>
      <w:color w:val="660099"/>
      <w:sz w:val="16"/>
      <w:szCs w:val="16"/>
      <w:lang w:eastAsia="en-US"/>
    </w:rPr>
  </w:style>
  <w:style w:type="paragraph" w:styleId="Date">
    <w:name w:val="Date"/>
    <w:basedOn w:val="Normal"/>
    <w:next w:val="Normal"/>
    <w:link w:val="DateChar"/>
    <w:uiPriority w:val="99"/>
    <w:semiHidden/>
    <w:unhideWhenUsed/>
    <w:rsid w:val="000C5191"/>
  </w:style>
  <w:style w:type="character" w:customStyle="1" w:styleId="DateChar">
    <w:name w:val="Date Char"/>
    <w:basedOn w:val="DefaultParagraphFont"/>
    <w:link w:val="Date"/>
    <w:uiPriority w:val="99"/>
    <w:semiHidden/>
    <w:rsid w:val="000C5191"/>
    <w:rPr>
      <w:color w:val="660099"/>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124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ifesciencesite.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ifesciencesite.com/lsj" TargetMode="External"/><Relationship Id="rId12" Type="http://schemas.openxmlformats.org/officeDocument/2006/relationships/hyperlink" Target="mailto:editor@sciencepub.ne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lifesciencej@gmail.com" TargetMode="External"/><Relationship Id="rId5" Type="http://schemas.openxmlformats.org/officeDocument/2006/relationships/footnotes" Target="footnotes.xml"/><Relationship Id="rId15" Type="http://schemas.openxmlformats.org/officeDocument/2006/relationships/hyperlink" Target="mailto:editor@sciencepub.net" TargetMode="External"/><Relationship Id="rId10" Type="http://schemas.openxmlformats.org/officeDocument/2006/relationships/hyperlink" Target="http://www.sciencepub.ne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ifesciencesite.com" TargetMode="External"/><Relationship Id="rId14" Type="http://schemas.openxmlformats.org/officeDocument/2006/relationships/hyperlink" Target="http://www.sciencepub.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Nature and Science</vt:lpstr>
    </vt:vector>
  </TitlesOfParts>
  <Manager>Hongbao</Manager>
  <Company>Marsland Press</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Science</dc:title>
  <dc:subject>Nature and Science</dc:subject>
  <dc:creator>Ma Hongbao</dc:creator>
  <cp:lastModifiedBy>owner</cp:lastModifiedBy>
  <cp:revision>28</cp:revision>
  <cp:lastPrinted>2022-01-11T03:18:00Z</cp:lastPrinted>
  <dcterms:created xsi:type="dcterms:W3CDTF">2022-01-06T02:49:00Z</dcterms:created>
  <dcterms:modified xsi:type="dcterms:W3CDTF">2025-01-23T02:49:00Z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78C795E30EE9448BBBDE6AC2714ECCFE</vt:lpwstr>
  </property>
</Properties>
</file>