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D73183"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4F1FCFD9"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1</w:t>
      </w:r>
      <w:r w:rsidR="00516AB9">
        <w:rPr>
          <w:rFonts w:ascii="Times New Roman" w:hAnsi="Times New Roman" w:cs="Times New Roman" w:hint="default"/>
          <w:sz w:val="28"/>
          <w:szCs w:val="28"/>
        </w:rPr>
        <w:t>2</w:t>
      </w:r>
      <w:r w:rsidRPr="003E41D7">
        <w:rPr>
          <w:rFonts w:ascii="Times New Roman" w:hAnsi="Times New Roman" w:cs="Times New Roman"/>
          <w:sz w:val="28"/>
          <w:szCs w:val="28"/>
        </w:rPr>
        <w:t xml:space="preserve"> (Cumulated No. 1</w:t>
      </w:r>
      <w:r w:rsidR="00516AB9">
        <w:rPr>
          <w:rFonts w:ascii="Times New Roman" w:hAnsi="Times New Roman" w:cs="Times New Roman" w:hint="default"/>
          <w:sz w:val="28"/>
          <w:szCs w:val="28"/>
        </w:rPr>
        <w:t>79</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7958F9">
        <w:rPr>
          <w:rFonts w:ascii="Times New Roman" w:eastAsiaTheme="minorEastAsia" w:hAnsi="Times New Roman" w:cs="Times New Roman"/>
          <w:sz w:val="28"/>
          <w:szCs w:val="28"/>
          <w:lang w:eastAsia="zh-CN"/>
        </w:rPr>
        <w:t>December</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D73183">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D73183">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D73183">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D73183">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D73183"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0EDC" w14:textId="77777777" w:rsidR="00D73183" w:rsidRDefault="00D73183" w:rsidP="00A20C6C">
      <w:r>
        <w:separator/>
      </w:r>
    </w:p>
  </w:endnote>
  <w:endnote w:type="continuationSeparator" w:id="0">
    <w:p w14:paraId="7A57FDED" w14:textId="77777777" w:rsidR="00D73183" w:rsidRDefault="00D73183"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7364" w14:textId="77777777" w:rsidR="00D73183" w:rsidRDefault="00D73183" w:rsidP="00A20C6C">
      <w:r>
        <w:separator/>
      </w:r>
    </w:p>
  </w:footnote>
  <w:footnote w:type="continuationSeparator" w:id="0">
    <w:p w14:paraId="7FB944FE" w14:textId="77777777" w:rsidR="00D73183" w:rsidRDefault="00D73183"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16AB9"/>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3183"/>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