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A842B6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2B6" w:rsidRPr="00EC00FF" w:rsidRDefault="00A842B6" w:rsidP="00A842B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824</w:t>
            </w:r>
          </w:p>
        </w:tc>
        <w:tc>
          <w:tcPr>
            <w:tcW w:w="7483" w:type="dxa"/>
            <w:vAlign w:val="center"/>
          </w:tcPr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effect of Occupational Satisfaction in Mobarakeh Steel Company Employees</w:t>
            </w:r>
          </w:p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 xml:space="preserve">Hassan Palahang, Iraj Soltani, Masoud Nikfarjam, Abolghasem </w:t>
            </w:r>
            <w:r w:rsidRPr="00EC00FF">
              <w:rPr>
                <w:sz w:val="19"/>
                <w:szCs w:val="19"/>
                <w:shd w:val="clear" w:color="auto" w:fill="FFFFFF"/>
              </w:rPr>
              <w:t>Sharifi</w:t>
            </w:r>
          </w:p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842B6" w:rsidRPr="00EC00FF" w:rsidRDefault="00A842B6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A842B6" w:rsidRPr="00EC00FF" w:rsidRDefault="00A842B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5553-5557</w:t>
            </w:r>
          </w:p>
        </w:tc>
      </w:tr>
      <w:tr w:rsidR="00A842B6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2B6" w:rsidRPr="00EC00FF" w:rsidRDefault="00A842B6" w:rsidP="00A842B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825</w:t>
            </w:r>
          </w:p>
        </w:tc>
        <w:tc>
          <w:tcPr>
            <w:tcW w:w="7483" w:type="dxa"/>
            <w:vAlign w:val="center"/>
          </w:tcPr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explanation of effective factors on the healthy lifestyle of the nursing students’ view: A qualitative study</w:t>
            </w:r>
          </w:p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Meimenat Hosseini, Tahereh Ashktorab, Mohammad HosseinTaghdisi, Safar Ali Esmaeili Vardanjani</w:t>
            </w:r>
          </w:p>
          <w:p w:rsidR="00A842B6" w:rsidRPr="00EC00FF" w:rsidRDefault="00A842B6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A842B6" w:rsidRPr="00EC00FF" w:rsidRDefault="00A842B6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A842B6" w:rsidRPr="00EC00FF" w:rsidRDefault="00A842B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5558-5567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826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Iranian Nursing Students Perspective of their Rights in Clinical Evaluation: A Thematic Analysis Study</w:t>
            </w:r>
          </w:p>
          <w:p w:rsidR="00EC00FF" w:rsidRPr="00EC00FF" w:rsidRDefault="00EC00FF" w:rsidP="00205DAA">
            <w:pPr>
              <w:pStyle w:val="info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  <w:lang w:val="tr-TR"/>
              </w:rPr>
              <w:t>Alireza</w:t>
            </w:r>
            <w:r w:rsidRPr="00EC00FF">
              <w:rPr>
                <w:rFonts w:hint="eastAsia"/>
                <w:sz w:val="19"/>
                <w:szCs w:val="19"/>
                <w:lang w:val="tr-TR"/>
              </w:rPr>
              <w:t xml:space="preserve"> </w:t>
            </w:r>
            <w:r w:rsidRPr="00EC00FF">
              <w:rPr>
                <w:sz w:val="19"/>
                <w:szCs w:val="19"/>
                <w:lang w:val="tr-TR"/>
              </w:rPr>
              <w:t>Nikbakht-Nasrabad</w:t>
            </w:r>
            <w:r w:rsidRPr="00EC00FF">
              <w:rPr>
                <w:sz w:val="19"/>
                <w:szCs w:val="19"/>
                <w:lang w:val="en-GB"/>
              </w:rPr>
              <w:t>i</w:t>
            </w:r>
            <w:r w:rsidRPr="00EC00FF">
              <w:rPr>
                <w:sz w:val="19"/>
                <w:szCs w:val="19"/>
                <w:lang w:val="tr-TR"/>
              </w:rPr>
              <w:t>, Ali Mohammadpour</w:t>
            </w:r>
            <w:r w:rsidRPr="00EC00FF">
              <w:rPr>
                <w:sz w:val="19"/>
                <w:szCs w:val="19"/>
                <w:lang w:val="en-GB"/>
              </w:rPr>
              <w:t xml:space="preserve">, </w:t>
            </w:r>
            <w:r w:rsidRPr="00EC00FF">
              <w:rPr>
                <w:sz w:val="19"/>
                <w:szCs w:val="19"/>
                <w:lang w:val="tr-TR"/>
              </w:rPr>
              <w:t>Mahmoud Abbasi, Mostafa Javadi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  <w:hideMark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5568-5574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827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color w:val="000000"/>
                <w:sz w:val="19"/>
                <w:szCs w:val="19"/>
              </w:rPr>
              <w:t>Study on effect of surface stroking technique on pain severity in Arthroscopic knee surgery patients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 xml:space="preserve">Masoud Nikfarjam, Gholamreza Shabanian, Parastoo Yarmohammadi, </w:t>
            </w:r>
            <w:r w:rsidRPr="00EC00FF">
              <w:rPr>
                <w:color w:val="000000"/>
                <w:sz w:val="19"/>
                <w:szCs w:val="19"/>
              </w:rPr>
              <w:t>Hedayatollah Leilahgani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5575-5578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828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On the functional limitation in b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>elow elbow a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mputation men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u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sing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Mechanical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and Myoelectric p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 xml:space="preserve">rosthesis 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>via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 xml:space="preserve"> TAPES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q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uestionnaire</w:t>
            </w:r>
            <w:r w:rsidRPr="00EC00FF">
              <w:rPr>
                <w:rFonts w:hint="cs"/>
                <w:b/>
                <w:bCs/>
                <w:color w:val="000000"/>
                <w:sz w:val="19"/>
                <w:szCs w:val="19"/>
                <w:rtl/>
                <w:lang w:bidi="fa-IR"/>
              </w:rPr>
              <w:t xml:space="preserve"> 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color w:val="000000"/>
                <w:sz w:val="19"/>
                <w:szCs w:val="19"/>
              </w:rPr>
              <w:t>mA. Keivani Hafshejani, M. Sattari Naeini, A. Langari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5579-5582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829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bookmarkStart w:id="0" w:name="OLE_LINK1974"/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The comparison of psychological and social</w:t>
            </w:r>
            <w:bookmarkEnd w:id="0"/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adaptation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below elbow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amputation men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using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a mechanical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and myoelectric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prosthesis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by using of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 xml:space="preserve"> TAPES</w:t>
            </w:r>
            <w:r w:rsidRPr="00EC00F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questionnaire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color w:val="000000"/>
                <w:sz w:val="19"/>
                <w:szCs w:val="19"/>
              </w:rPr>
              <w:t xml:space="preserve">mA. Keyvani Hafshejani, </w:t>
            </w:r>
            <w:bookmarkStart w:id="1" w:name="OLE_LINK1975"/>
            <w:r w:rsidRPr="00EC00FF">
              <w:rPr>
                <w:color w:val="000000"/>
                <w:sz w:val="19"/>
                <w:szCs w:val="19"/>
              </w:rPr>
              <w:t>M</w:t>
            </w:r>
            <w:bookmarkEnd w:id="1"/>
            <w:r w:rsidRPr="00EC00FF">
              <w:rPr>
                <w:color w:val="000000"/>
                <w:sz w:val="19"/>
                <w:szCs w:val="19"/>
              </w:rPr>
              <w:t>. Javanshir, M. Kamali, MS. Ghasemi,M. Emami, S.A. Esmaeeli, A. LangariM. Sattari Naeini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5583-5587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830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rStyle w:val="hps"/>
                <w:b/>
                <w:bCs/>
                <w:color w:val="000000"/>
                <w:sz w:val="19"/>
                <w:szCs w:val="19"/>
              </w:rPr>
              <w:t>The comparison of satisfaction of prosthesis in below amputation men using a mechanical and Myoelectric prosthesis by using of TAPES questionnaire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bookmarkStart w:id="2" w:name="OLE_LINK63"/>
            <w:r w:rsidRPr="00EC00FF">
              <w:rPr>
                <w:color w:val="000000"/>
                <w:sz w:val="19"/>
                <w:szCs w:val="19"/>
              </w:rPr>
              <w:t>mA. Keivani Hafshejani, M. Sattari Naeini, A. Langari</w:t>
            </w:r>
            <w:bookmarkEnd w:id="2"/>
          </w:p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5588-5592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831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3" w:name="OLE_LINK1976"/>
            <w:r w:rsidRPr="00EC00FF">
              <w:rPr>
                <w:b/>
                <w:bCs/>
                <w:sz w:val="19"/>
                <w:szCs w:val="19"/>
              </w:rPr>
              <w:t>The Instability of Multi Walled Carbon Nanotube Probes near Graphite Sheets</w:t>
            </w:r>
            <w:bookmarkEnd w:id="3"/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color w:val="000000"/>
                <w:sz w:val="19"/>
                <w:szCs w:val="19"/>
              </w:rPr>
              <w:t>Alireza Vahdati, Mehdi Vahdati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5593-5596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832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autoSpaceDE w:val="0"/>
              <w:autoSpaceDN w:val="0"/>
              <w:snapToGrid w:val="0"/>
              <w:jc w:val="both"/>
              <w:rPr>
                <w:sz w:val="19"/>
                <w:szCs w:val="19"/>
              </w:rPr>
            </w:pPr>
            <w:bookmarkStart w:id="4" w:name="OLE_LINK1977"/>
            <w:r w:rsidRPr="00EC00FF">
              <w:rPr>
                <w:b/>
                <w:bCs/>
                <w:sz w:val="19"/>
                <w:szCs w:val="19"/>
              </w:rPr>
              <w:t>The Instability and of Multi Walled Carbon Nanotube with Small Number of Layers Probes Near Graphite Sheets</w:t>
            </w:r>
            <w:bookmarkEnd w:id="4"/>
          </w:p>
          <w:p w:rsidR="00EC00FF" w:rsidRPr="00EC00FF" w:rsidRDefault="00EC00FF" w:rsidP="00205DAA">
            <w:pPr>
              <w:snapToGrid w:val="0"/>
              <w:jc w:val="both"/>
              <w:rPr>
                <w:sz w:val="19"/>
                <w:szCs w:val="19"/>
              </w:rPr>
            </w:pPr>
            <w:r w:rsidRPr="00EC00FF">
              <w:rPr>
                <w:color w:val="000000"/>
                <w:sz w:val="19"/>
                <w:szCs w:val="19"/>
              </w:rPr>
              <w:t>Alireza Vahdati, Mehdi Vahdati</w:t>
            </w:r>
          </w:p>
          <w:p w:rsidR="00EC00FF" w:rsidRPr="00EC00FF" w:rsidRDefault="00EC00FF" w:rsidP="00205DAA">
            <w:pPr>
              <w:autoSpaceDE w:val="0"/>
              <w:autoSpaceDN w:val="0"/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5597-5600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833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bookmarkStart w:id="5" w:name="OLE_LINK2088"/>
            <w:r w:rsidRPr="00EC00FF">
              <w:rPr>
                <w:b/>
                <w:bCs/>
                <w:sz w:val="19"/>
                <w:szCs w:val="19"/>
              </w:rPr>
              <w:t>Heparin effects on mobility problems of non-hemorrhagic stroke patients</w:t>
            </w:r>
            <w:bookmarkEnd w:id="5"/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Jivad N, Mandana Moghni, Abbas Azari Beni, Maryam Shahrifar,Mojtaba Azimian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5601-5604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834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6" w:name="OLE_LINK1979"/>
            <w:r w:rsidRPr="00EC00FF">
              <w:rPr>
                <w:b/>
                <w:bCs/>
                <w:sz w:val="19"/>
                <w:szCs w:val="19"/>
              </w:rPr>
              <w:t>Buckling of Multi Walled Carbon Nanotube Probes with Small Number of Layers near Graphite Sheets</w:t>
            </w:r>
            <w:bookmarkEnd w:id="6"/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Alireza Yekrangi, Elyas Mohammadian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5605-5609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835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b/>
                <w:bCs/>
                <w:color w:val="000000"/>
                <w:sz w:val="19"/>
                <w:szCs w:val="19"/>
              </w:rPr>
            </w:pPr>
            <w:r w:rsidRPr="00EC00FF">
              <w:rPr>
                <w:b/>
                <w:bCs/>
                <w:color w:val="000000"/>
                <w:sz w:val="19"/>
                <w:szCs w:val="19"/>
              </w:rPr>
              <w:t>Activity Concentrations of Natural Radionuclides in Sedimentary Rocks from North of Arabian Shield (Hail), Saudi Arabia</w:t>
            </w:r>
          </w:p>
          <w:p w:rsidR="00EC00FF" w:rsidRPr="00EC00FF" w:rsidRDefault="00EC00FF" w:rsidP="00205DAA">
            <w:pPr>
              <w:pStyle w:val="ac"/>
              <w:bidi w:val="0"/>
              <w:ind w:left="5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  <w:rtl/>
              </w:rPr>
              <w:t>AfafA.Fakeha</w:t>
            </w: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5610-5614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836</w:t>
            </w:r>
          </w:p>
        </w:tc>
        <w:tc>
          <w:tcPr>
            <w:tcW w:w="7483" w:type="dxa"/>
            <w:vAlign w:val="center"/>
          </w:tcPr>
          <w:p w:rsidR="00EC00FF" w:rsidRPr="008D0FF6" w:rsidRDefault="00EC00FF" w:rsidP="00205DAA">
            <w:pPr>
              <w:jc w:val="both"/>
              <w:rPr>
                <w:sz w:val="19"/>
                <w:szCs w:val="19"/>
              </w:rPr>
            </w:pPr>
            <w:bookmarkStart w:id="7" w:name="OLE_LINK2081"/>
            <w:r w:rsidRPr="008D0FF6">
              <w:rPr>
                <w:rStyle w:val="hps"/>
                <w:b/>
                <w:bCs/>
                <w:sz w:val="19"/>
                <w:szCs w:val="19"/>
              </w:rPr>
              <w:t>Measuring</w:t>
            </w:r>
            <w:bookmarkEnd w:id="7"/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chlorophyll content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in corn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leaves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at soil salinity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conditions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by using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spectrophotometer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and its correlation with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plant</w:t>
            </w:r>
            <w:r w:rsidRPr="008D0FF6">
              <w:rPr>
                <w:b/>
                <w:bCs/>
                <w:sz w:val="19"/>
                <w:szCs w:val="19"/>
              </w:rPr>
              <w:t xml:space="preserve"> </w:t>
            </w:r>
            <w:r w:rsidRPr="008D0FF6">
              <w:rPr>
                <w:rStyle w:val="hps"/>
                <w:b/>
                <w:bCs/>
                <w:sz w:val="19"/>
                <w:szCs w:val="19"/>
              </w:rPr>
              <w:t>yield</w:t>
            </w:r>
            <w:r w:rsidRPr="008D0FF6">
              <w:rPr>
                <w:b/>
                <w:bCs/>
                <w:sz w:val="19"/>
                <w:szCs w:val="19"/>
              </w:rPr>
              <w:t>.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  <w:lang w:val="az-Latn-AZ"/>
              </w:rPr>
              <w:t>Davar Molazem, Jafar Azimi, Marefat Ghasemi, Mohsen Hanifiand Ali Khatami</w:t>
            </w:r>
          </w:p>
          <w:p w:rsidR="00EC00FF" w:rsidRPr="00EC00FF" w:rsidRDefault="00EC00FF" w:rsidP="00205DAA">
            <w:pPr>
              <w:pStyle w:val="ad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5615-5619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837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Branding, Solution for Iranian Pistachio’s Globalization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EC00FF">
              <w:rPr>
                <w:iCs/>
                <w:sz w:val="19"/>
                <w:szCs w:val="19"/>
              </w:rPr>
              <w:lastRenderedPageBreak/>
              <w:t>Mehrdad Alipour and Seyed Mahdi Moniri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5620-5625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lastRenderedPageBreak/>
              <w:t>838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Relationship between Intellectual Capital and Organizational Creativity among Faculty Members of Islamic Azad University, Khorasgan Branch in 2011-2012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Salimeh Tahoonehand Badri Shatalebi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5626-5632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839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Analysis of the natural elements in Ardebil city topology and physical development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Masomeh Rasouli, Fatemeh Rahmani, Ghader Golestaniand Einollah yousefisadat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5633-5640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840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A case Study of the relationship between social capital and organizational identity in Medical Sciences University, Shahid Bahonar University, and Islamic Azad University of Kerman, Iran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Badri ShahTalebi, Zinat Ravangard and Mohammad Ali Nadi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5641-5651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841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Green marketing, an attitude toward future for improving life quality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Seyed Mahdi Moniri, Bahman Shareghi, Seyed vahid Ataei and Alireza Zolali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5652-5656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842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Studying the Importance of Green Industry Formation for Decreasing Environmental Pollution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Seyed Mahdi Moniri, Bahman Shareghi, Seyed vahid Ataei and Alireza Zolali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5657-5661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843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Comparison of soft contact lens and rigid gas permeable lens fitting after laser in situ keratomileusis (LASIK)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John Ching-Jen Hsiao, An-Chi Hung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5662-5665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844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ind w:right="709"/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effect of the water level decline on the ground waters quality in Ardabil plain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Masomeh Rasouli, Roqieh Rasouli , Ghader Golestani , Ali Akbari sula and Kambize khaddam</w:t>
            </w:r>
          </w:p>
          <w:p w:rsidR="00EC00FF" w:rsidRPr="00EC00FF" w:rsidRDefault="00EC00FF" w:rsidP="00205DAA">
            <w:pPr>
              <w:ind w:left="-142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5666-5674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845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Effect of Interpersonal Therapy on Reducing Negative Feelings, the Degree of Forgiveness and Restoring Confidence among Women Afflicted with Marital Infidelity</w:t>
            </w:r>
          </w:p>
          <w:p w:rsidR="00EC00FF" w:rsidRPr="00EC00FF" w:rsidRDefault="00EC00FF" w:rsidP="00205DAA">
            <w:pPr>
              <w:pStyle w:val="els-author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Mehravar Momeni Javid, Mehrangiz SHoaakazemi , Fariba Ebrahimi Tazekand and Negar Bahmani</w:t>
            </w:r>
          </w:p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5675-5679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846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Condition Monitoring using Wavelet Transform and Fuzzy Logic by Vibration Signals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Maryam Nassserand Masoud Mohammadi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5680-5685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847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Relationship between Work holism and Organizational Citizenship Behavior among Schools Employees in Sirjan-Iran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Ali Asghar Golzari, Mohammad Montazeri and Eghbal Paktinat</w:t>
            </w:r>
          </w:p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color w:val="000000"/>
                <w:sz w:val="19"/>
                <w:szCs w:val="19"/>
              </w:rPr>
              <w:t>5686-5691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848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jc w:val="both"/>
              <w:rPr>
                <w:sz w:val="19"/>
                <w:szCs w:val="19"/>
              </w:rPr>
            </w:pPr>
            <w:r w:rsidRPr="00EC00FF">
              <w:rPr>
                <w:b/>
                <w:bCs/>
                <w:sz w:val="19"/>
                <w:szCs w:val="19"/>
              </w:rPr>
              <w:t>The effect of logo therapy on improving the quality of life in girl students with PTSD</w:t>
            </w:r>
          </w:p>
          <w:p w:rsidR="00EC00FF" w:rsidRPr="00EC00FF" w:rsidRDefault="00EC00FF" w:rsidP="00205DAA">
            <w:pPr>
              <w:pStyle w:val="els-author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EC00FF">
              <w:rPr>
                <w:sz w:val="19"/>
                <w:szCs w:val="19"/>
              </w:rPr>
              <w:t>Mehrangiz SHoaakazemi , Mehravar Momeni Javid, Fariba Ebrahimi Tazekand and Shirin Khalili</w:t>
            </w:r>
          </w:p>
          <w:p w:rsidR="00EC00FF" w:rsidRPr="00EC00FF" w:rsidRDefault="00EC00FF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5692-5698</w:t>
            </w:r>
          </w:p>
        </w:tc>
      </w:tr>
      <w:tr w:rsidR="00EC00FF" w:rsidRPr="00EC00FF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b/>
                <w:sz w:val="19"/>
                <w:szCs w:val="19"/>
              </w:rPr>
              <w:t>849</w:t>
            </w:r>
          </w:p>
        </w:tc>
        <w:tc>
          <w:tcPr>
            <w:tcW w:w="7483" w:type="dxa"/>
            <w:vAlign w:val="center"/>
          </w:tcPr>
          <w:p w:rsidR="00EC00FF" w:rsidRPr="00EC00FF" w:rsidRDefault="00EC00FF" w:rsidP="00205DAA">
            <w:pPr>
              <w:pStyle w:val="a9"/>
              <w:spacing w:after="0"/>
              <w:jc w:val="both"/>
              <w:rPr>
                <w:sz w:val="19"/>
                <w:szCs w:val="19"/>
                <w:u w:val="none"/>
              </w:rPr>
            </w:pPr>
            <w:bookmarkStart w:id="8" w:name="OLE_LINK2086"/>
            <w:r w:rsidRPr="00EC00FF">
              <w:rPr>
                <w:bCs/>
                <w:sz w:val="19"/>
                <w:szCs w:val="19"/>
                <w:u w:val="none"/>
              </w:rPr>
              <w:t>Performing Biginelli Reaction using Catalytic System of Melamine Sulfonic Acid and ZnO Nanotube</w:t>
            </w:r>
            <w:bookmarkEnd w:id="8"/>
          </w:p>
          <w:p w:rsidR="00EC00FF" w:rsidRPr="00EC00FF" w:rsidRDefault="00EC00FF" w:rsidP="00205DAA">
            <w:pPr>
              <w:pStyle w:val="3"/>
              <w:spacing w:after="0"/>
              <w:jc w:val="both"/>
              <w:outlineLvl w:val="2"/>
              <w:rPr>
                <w:sz w:val="19"/>
                <w:szCs w:val="19"/>
              </w:rPr>
            </w:pPr>
            <w:r w:rsidRPr="00EC00FF">
              <w:rPr>
                <w:rFonts w:eastAsia="Times New Roman"/>
                <w:sz w:val="19"/>
                <w:szCs w:val="19"/>
              </w:rPr>
              <w:t>Fatemeh Ghalambaz,Rashid Badri, Alireza Kiasat</w:t>
            </w:r>
          </w:p>
          <w:p w:rsidR="00EC00FF" w:rsidRPr="00EC00FF" w:rsidRDefault="00EC00FF" w:rsidP="00205DAA">
            <w:pPr>
              <w:ind w:left="72" w:right="162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1" w:type="dxa"/>
          </w:tcPr>
          <w:p w:rsidR="00EC00FF" w:rsidRPr="00EC00FF" w:rsidRDefault="00EC00FF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EC00FF">
              <w:rPr>
                <w:rFonts w:eastAsia="Times New Roman"/>
                <w:b/>
                <w:sz w:val="19"/>
                <w:szCs w:val="19"/>
              </w:rPr>
              <w:t>5699-5704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64" w:rsidRDefault="00481A64" w:rsidP="009A14FB">
      <w:r>
        <w:separator/>
      </w:r>
    </w:p>
  </w:endnote>
  <w:endnote w:type="continuationSeparator" w:id="1">
    <w:p w:rsidR="00481A64" w:rsidRDefault="00481A64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73DB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D0FF6" w:rsidRPr="008D0FF6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64" w:rsidRDefault="00481A64" w:rsidP="009A14FB">
      <w:r>
        <w:separator/>
      </w:r>
    </w:p>
  </w:footnote>
  <w:footnote w:type="continuationSeparator" w:id="1">
    <w:p w:rsidR="00481A64" w:rsidRDefault="00481A64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2E5D"/>
    <w:rsid w:val="0042445E"/>
    <w:rsid w:val="00425062"/>
    <w:rsid w:val="00481A64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D0FF6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842B6"/>
    <w:rsid w:val="00AF7216"/>
    <w:rsid w:val="00B0043A"/>
    <w:rsid w:val="00B1678F"/>
    <w:rsid w:val="00B34E1C"/>
    <w:rsid w:val="00B43075"/>
    <w:rsid w:val="00B954F7"/>
    <w:rsid w:val="00BB2243"/>
    <w:rsid w:val="00C03DB0"/>
    <w:rsid w:val="00C2447E"/>
    <w:rsid w:val="00C46B73"/>
    <w:rsid w:val="00C73DB0"/>
    <w:rsid w:val="00C75EA1"/>
    <w:rsid w:val="00D22A78"/>
    <w:rsid w:val="00DC5C93"/>
    <w:rsid w:val="00DD6664"/>
    <w:rsid w:val="00E54245"/>
    <w:rsid w:val="00E711E2"/>
    <w:rsid w:val="00E76183"/>
    <w:rsid w:val="00EC00FF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>微软中国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2013-02-13T06:49:00Z</dcterms:created>
  <dcterms:modified xsi:type="dcterms:W3CDTF">2013-02-15T14:22:00Z</dcterms:modified>
</cp:coreProperties>
</file>